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2B" w:rsidRDefault="000A3A2B" w:rsidP="00F422FF">
      <w:pPr>
        <w:jc w:val="center"/>
        <w:rPr>
          <w:sz w:val="28"/>
          <w:szCs w:val="28"/>
        </w:rPr>
      </w:pPr>
    </w:p>
    <w:p w:rsidR="007B255C" w:rsidRPr="00311C0F" w:rsidRDefault="007B255C" w:rsidP="007B255C">
      <w:pPr>
        <w:jc w:val="center"/>
        <w:rPr>
          <w:rFonts w:eastAsia="Arial"/>
          <w:b w:val="0"/>
          <w:sz w:val="28"/>
          <w:szCs w:val="28"/>
        </w:rPr>
      </w:pPr>
      <w:r w:rsidRPr="00311C0F">
        <w:rPr>
          <w:sz w:val="28"/>
          <w:szCs w:val="28"/>
        </w:rPr>
        <w:t>СОГЛАШЕНИЕ</w:t>
      </w:r>
    </w:p>
    <w:p w:rsidR="007B255C" w:rsidRPr="007B255C" w:rsidRDefault="007B255C" w:rsidP="007B255C">
      <w:pPr>
        <w:jc w:val="center"/>
        <w:rPr>
          <w:b w:val="0"/>
          <w:sz w:val="28"/>
          <w:szCs w:val="28"/>
        </w:rPr>
      </w:pPr>
      <w:r w:rsidRPr="007B255C">
        <w:rPr>
          <w:b w:val="0"/>
          <w:sz w:val="28"/>
          <w:szCs w:val="28"/>
        </w:rPr>
        <w:t xml:space="preserve">o научно-техническом </w:t>
      </w:r>
      <w:proofErr w:type="gramStart"/>
      <w:r w:rsidRPr="007B255C">
        <w:rPr>
          <w:b w:val="0"/>
          <w:sz w:val="28"/>
          <w:szCs w:val="28"/>
        </w:rPr>
        <w:t>сотрудничестве</w:t>
      </w:r>
      <w:proofErr w:type="gramEnd"/>
      <w:r w:rsidRPr="007B255C">
        <w:rPr>
          <w:b w:val="0"/>
          <w:sz w:val="28"/>
          <w:szCs w:val="28"/>
        </w:rPr>
        <w:t xml:space="preserve"> </w:t>
      </w:r>
    </w:p>
    <w:p w:rsidR="000A3A2B" w:rsidRDefault="007B255C" w:rsidP="007B255C">
      <w:pPr>
        <w:jc w:val="center"/>
        <w:rPr>
          <w:b w:val="0"/>
          <w:sz w:val="28"/>
          <w:szCs w:val="28"/>
        </w:rPr>
      </w:pPr>
      <w:r w:rsidRPr="007B255C">
        <w:rPr>
          <w:b w:val="0"/>
          <w:sz w:val="28"/>
          <w:szCs w:val="28"/>
        </w:rPr>
        <w:t xml:space="preserve">между Федеральным государственным бюджетным учреждением науки </w:t>
      </w:r>
      <w:r w:rsidR="00E263FF">
        <w:rPr>
          <w:b w:val="0"/>
          <w:sz w:val="28"/>
          <w:szCs w:val="28"/>
        </w:rPr>
        <w:br/>
      </w:r>
      <w:r w:rsidRPr="007B255C">
        <w:rPr>
          <w:b w:val="0"/>
          <w:sz w:val="28"/>
          <w:szCs w:val="28"/>
        </w:rPr>
        <w:t xml:space="preserve">Федеральным исследовательским центром </w:t>
      </w:r>
      <w:r w:rsidRPr="007B255C">
        <w:rPr>
          <w:b w:val="0"/>
          <w:sz w:val="28"/>
          <w:szCs w:val="28"/>
        </w:rPr>
        <w:br/>
        <w:t>«Единая геофизическая служба Российской академии наук»</w:t>
      </w:r>
    </w:p>
    <w:p w:rsidR="007B255C" w:rsidRPr="007B255C" w:rsidRDefault="007B255C" w:rsidP="007B255C">
      <w:pPr>
        <w:jc w:val="center"/>
        <w:rPr>
          <w:b w:val="0"/>
          <w:sz w:val="28"/>
        </w:rPr>
      </w:pPr>
      <w:r w:rsidRPr="007B255C">
        <w:rPr>
          <w:b w:val="0"/>
          <w:sz w:val="28"/>
        </w:rPr>
        <w:t xml:space="preserve">и </w:t>
      </w:r>
      <w:r w:rsidR="00A457D0">
        <w:rPr>
          <w:b w:val="0"/>
          <w:sz w:val="28"/>
        </w:rPr>
        <w:t>_____________________</w:t>
      </w:r>
    </w:p>
    <w:p w:rsidR="007B255C" w:rsidRPr="007B255C" w:rsidRDefault="007B255C" w:rsidP="007B255C">
      <w:pPr>
        <w:jc w:val="center"/>
        <w:rPr>
          <w:b w:val="0"/>
        </w:rPr>
      </w:pPr>
    </w:p>
    <w:p w:rsidR="00B56E31" w:rsidRDefault="00A457D0" w:rsidP="00B56E31">
      <w:pPr>
        <w:rPr>
          <w:b w:val="0"/>
        </w:rPr>
      </w:pPr>
      <w:proofErr w:type="spellStart"/>
      <w:r>
        <w:rPr>
          <w:b w:val="0"/>
          <w:u w:val="single"/>
        </w:rPr>
        <w:t>г</w:t>
      </w:r>
      <w:proofErr w:type="gramStart"/>
      <w:r>
        <w:rPr>
          <w:b w:val="0"/>
          <w:u w:val="single"/>
        </w:rPr>
        <w:t>.</w:t>
      </w:r>
      <w:r w:rsidR="009A2B4F">
        <w:rPr>
          <w:b w:val="0"/>
          <w:u w:val="single"/>
        </w:rPr>
        <w:t>О</w:t>
      </w:r>
      <w:proofErr w:type="gramEnd"/>
      <w:r w:rsidR="009A2B4F">
        <w:rPr>
          <w:b w:val="0"/>
          <w:u w:val="single"/>
        </w:rPr>
        <w:t>бнинск</w:t>
      </w:r>
      <w:proofErr w:type="spellEnd"/>
      <w:r w:rsidR="009A2B4F">
        <w:rPr>
          <w:b w:val="0"/>
        </w:rPr>
        <w:tab/>
      </w:r>
      <w:r w:rsidR="009A2B4F">
        <w:rPr>
          <w:b w:val="0"/>
        </w:rPr>
        <w:tab/>
      </w:r>
      <w:r w:rsidR="009A2B4F">
        <w:rPr>
          <w:b w:val="0"/>
        </w:rPr>
        <w:tab/>
      </w:r>
      <w:r w:rsidR="009A2B4F">
        <w:rPr>
          <w:b w:val="0"/>
        </w:rPr>
        <w:tab/>
      </w:r>
      <w:r w:rsidR="009A2B4F">
        <w:rPr>
          <w:b w:val="0"/>
        </w:rPr>
        <w:tab/>
        <w:t xml:space="preserve">«___» </w:t>
      </w:r>
      <w:r w:rsidR="007B255C">
        <w:rPr>
          <w:b w:val="0"/>
        </w:rPr>
        <w:t>________ 20</w:t>
      </w:r>
      <w:r>
        <w:rPr>
          <w:b w:val="0"/>
        </w:rPr>
        <w:t>__</w:t>
      </w:r>
      <w:r w:rsidR="007B255C">
        <w:rPr>
          <w:b w:val="0"/>
        </w:rPr>
        <w:t xml:space="preserve"> </w:t>
      </w:r>
      <w:r w:rsidR="009A2B4F">
        <w:rPr>
          <w:b w:val="0"/>
        </w:rPr>
        <w:t>г.</w:t>
      </w:r>
    </w:p>
    <w:p w:rsidR="009A2B4F" w:rsidRPr="007B255C" w:rsidRDefault="009A2B4F" w:rsidP="00B56E31">
      <w:pPr>
        <w:rPr>
          <w:b w:val="0"/>
        </w:rPr>
      </w:pPr>
    </w:p>
    <w:p w:rsidR="000A3A2B" w:rsidRDefault="007B255C" w:rsidP="00C22E6B">
      <w:pPr>
        <w:ind w:firstLine="360"/>
        <w:jc w:val="both"/>
        <w:rPr>
          <w:b w:val="0"/>
          <w:sz w:val="28"/>
        </w:rPr>
      </w:pPr>
      <w:r w:rsidRPr="007B255C">
        <w:rPr>
          <w:b w:val="0"/>
          <w:sz w:val="28"/>
          <w:szCs w:val="28"/>
        </w:rPr>
        <w:t>Федеральное государственное бюджетное учреждение науки Федеральный исследовательский центр Единая геофизическая служба Российской академии наук (далее – ФИЦ ЕГС РАН), в лице директора Виноградова Юрия Анатоль</w:t>
      </w:r>
      <w:r w:rsidRPr="007B255C">
        <w:rPr>
          <w:b w:val="0"/>
          <w:sz w:val="28"/>
          <w:szCs w:val="28"/>
        </w:rPr>
        <w:t>е</w:t>
      </w:r>
      <w:r w:rsidRPr="007B255C">
        <w:rPr>
          <w:b w:val="0"/>
          <w:sz w:val="28"/>
          <w:szCs w:val="28"/>
        </w:rPr>
        <w:t>вича, действующего на основании Устава, и</w:t>
      </w:r>
      <w:r>
        <w:rPr>
          <w:b w:val="0"/>
          <w:sz w:val="28"/>
          <w:szCs w:val="28"/>
        </w:rPr>
        <w:t xml:space="preserve"> </w:t>
      </w:r>
      <w:r w:rsidR="00A457D0">
        <w:rPr>
          <w:b w:val="0"/>
          <w:sz w:val="28"/>
          <w:szCs w:val="28"/>
        </w:rPr>
        <w:t>___________</w:t>
      </w:r>
      <w:r>
        <w:rPr>
          <w:b w:val="0"/>
          <w:sz w:val="28"/>
        </w:rPr>
        <w:t xml:space="preserve"> в лице </w:t>
      </w:r>
      <w:r w:rsidR="00E263FF">
        <w:rPr>
          <w:b w:val="0"/>
          <w:sz w:val="28"/>
        </w:rPr>
        <w:t>____________________________________________,</w:t>
      </w:r>
      <w:r>
        <w:rPr>
          <w:b w:val="0"/>
          <w:sz w:val="28"/>
        </w:rPr>
        <w:t xml:space="preserve"> действующего на основ</w:t>
      </w:r>
      <w:r>
        <w:rPr>
          <w:b w:val="0"/>
          <w:sz w:val="28"/>
        </w:rPr>
        <w:t>а</w:t>
      </w:r>
      <w:r w:rsidR="00E263FF">
        <w:rPr>
          <w:b w:val="0"/>
          <w:sz w:val="28"/>
        </w:rPr>
        <w:t>нии_________________________________________.</w:t>
      </w:r>
    </w:p>
    <w:p w:rsidR="007B255C" w:rsidRPr="007B255C" w:rsidRDefault="007B255C" w:rsidP="007B255C">
      <w:pPr>
        <w:ind w:firstLine="360"/>
        <w:rPr>
          <w:b w:val="0"/>
          <w:sz w:val="28"/>
        </w:rPr>
      </w:pPr>
    </w:p>
    <w:p w:rsidR="009A2B4F" w:rsidRPr="007B255C" w:rsidRDefault="009A2B4F" w:rsidP="00A82E56">
      <w:pPr>
        <w:numPr>
          <w:ilvl w:val="0"/>
          <w:numId w:val="1"/>
        </w:numPr>
        <w:jc w:val="center"/>
        <w:rPr>
          <w:sz w:val="28"/>
        </w:rPr>
      </w:pPr>
      <w:r w:rsidRPr="007B255C">
        <w:rPr>
          <w:sz w:val="28"/>
        </w:rPr>
        <w:t xml:space="preserve">ПРЕДМЕТ </w:t>
      </w:r>
      <w:r w:rsidR="00C22E6B">
        <w:rPr>
          <w:sz w:val="28"/>
        </w:rPr>
        <w:t>СОГЛАШЕНИЯ</w:t>
      </w:r>
    </w:p>
    <w:p w:rsidR="000A3A2B" w:rsidRPr="007B255C" w:rsidRDefault="000A3A2B" w:rsidP="000A3A2B">
      <w:pPr>
        <w:ind w:left="360"/>
        <w:rPr>
          <w:sz w:val="28"/>
        </w:rPr>
      </w:pPr>
    </w:p>
    <w:p w:rsidR="009A2B4F" w:rsidRPr="007B255C" w:rsidRDefault="00A457D0" w:rsidP="003865C2">
      <w:pPr>
        <w:ind w:firstLine="360"/>
        <w:jc w:val="both"/>
        <w:rPr>
          <w:b w:val="0"/>
          <w:sz w:val="28"/>
        </w:rPr>
      </w:pPr>
      <w:r>
        <w:rPr>
          <w:b w:val="0"/>
          <w:sz w:val="28"/>
        </w:rPr>
        <w:t xml:space="preserve">1.1. </w:t>
      </w:r>
      <w:r w:rsidR="009A2B4F" w:rsidRPr="007B255C">
        <w:rPr>
          <w:b w:val="0"/>
          <w:sz w:val="28"/>
        </w:rPr>
        <w:t xml:space="preserve">Предметом настоящего </w:t>
      </w:r>
      <w:r w:rsidR="007B255C" w:rsidRPr="007B255C">
        <w:rPr>
          <w:b w:val="0"/>
          <w:sz w:val="28"/>
        </w:rPr>
        <w:t>соглашения</w:t>
      </w:r>
      <w:r w:rsidR="007B255C">
        <w:rPr>
          <w:b w:val="0"/>
          <w:sz w:val="28"/>
        </w:rPr>
        <w:t xml:space="preserve"> является установка в </w:t>
      </w:r>
      <w:r>
        <w:rPr>
          <w:b w:val="0"/>
          <w:sz w:val="28"/>
        </w:rPr>
        <w:t>_____________</w:t>
      </w:r>
      <w:r w:rsidR="00F54857">
        <w:rPr>
          <w:b w:val="0"/>
          <w:sz w:val="28"/>
        </w:rPr>
        <w:t xml:space="preserve"> </w:t>
      </w:r>
      <w:r w:rsidR="003865C2" w:rsidRPr="007B255C">
        <w:rPr>
          <w:b w:val="0"/>
          <w:sz w:val="28"/>
        </w:rPr>
        <w:t xml:space="preserve">цифровой сейсмической станции </w:t>
      </w:r>
      <w:r>
        <w:rPr>
          <w:b w:val="0"/>
          <w:sz w:val="28"/>
        </w:rPr>
        <w:t>________</w:t>
      </w:r>
      <w:r w:rsidR="007B255C">
        <w:rPr>
          <w:b w:val="0"/>
          <w:sz w:val="28"/>
        </w:rPr>
        <w:t xml:space="preserve"> (международный код </w:t>
      </w:r>
      <w:r>
        <w:rPr>
          <w:sz w:val="28"/>
        </w:rPr>
        <w:t>____</w:t>
      </w:r>
      <w:r w:rsidR="007B255C" w:rsidRPr="007B255C">
        <w:rPr>
          <w:b w:val="0"/>
          <w:sz w:val="28"/>
        </w:rPr>
        <w:t>)</w:t>
      </w:r>
      <w:r>
        <w:rPr>
          <w:b w:val="0"/>
          <w:sz w:val="28"/>
        </w:rPr>
        <w:t>, вход</w:t>
      </w:r>
      <w:r>
        <w:rPr>
          <w:b w:val="0"/>
          <w:sz w:val="28"/>
        </w:rPr>
        <w:t>я</w:t>
      </w:r>
      <w:r>
        <w:rPr>
          <w:b w:val="0"/>
          <w:sz w:val="28"/>
        </w:rPr>
        <w:t>щей</w:t>
      </w:r>
      <w:r w:rsidR="007B255C" w:rsidRPr="007B255C">
        <w:rPr>
          <w:b w:val="0"/>
          <w:sz w:val="28"/>
        </w:rPr>
        <w:t xml:space="preserve"> </w:t>
      </w:r>
      <w:r w:rsidR="003865C2" w:rsidRPr="007B255C">
        <w:rPr>
          <w:b w:val="0"/>
          <w:sz w:val="28"/>
        </w:rPr>
        <w:t xml:space="preserve">в </w:t>
      </w:r>
      <w:r>
        <w:rPr>
          <w:b w:val="0"/>
          <w:sz w:val="28"/>
        </w:rPr>
        <w:t>Единую систему</w:t>
      </w:r>
      <w:r w:rsidR="003865C2" w:rsidRPr="007B255C">
        <w:rPr>
          <w:b w:val="0"/>
          <w:sz w:val="28"/>
        </w:rPr>
        <w:t xml:space="preserve"> сейсмологических наблюдений</w:t>
      </w:r>
      <w:r>
        <w:rPr>
          <w:b w:val="0"/>
          <w:sz w:val="28"/>
        </w:rPr>
        <w:t xml:space="preserve"> РФ</w:t>
      </w:r>
      <w:r w:rsidR="003865C2" w:rsidRPr="007B255C">
        <w:rPr>
          <w:b w:val="0"/>
          <w:sz w:val="28"/>
        </w:rPr>
        <w:t xml:space="preserve">. Станция обеспечит выполнение сейсмологических наблюдений на территории </w:t>
      </w:r>
      <w:r>
        <w:rPr>
          <w:b w:val="0"/>
          <w:sz w:val="28"/>
        </w:rPr>
        <w:t>________</w:t>
      </w:r>
      <w:r w:rsidR="003865C2" w:rsidRPr="007B255C">
        <w:rPr>
          <w:b w:val="0"/>
          <w:sz w:val="28"/>
        </w:rPr>
        <w:t xml:space="preserve"> региона.</w:t>
      </w:r>
    </w:p>
    <w:p w:rsidR="003865C2" w:rsidRPr="007B255C" w:rsidRDefault="00A457D0" w:rsidP="003865C2">
      <w:pPr>
        <w:ind w:firstLine="360"/>
        <w:jc w:val="both"/>
        <w:rPr>
          <w:b w:val="0"/>
          <w:sz w:val="28"/>
        </w:rPr>
      </w:pPr>
      <w:r>
        <w:rPr>
          <w:b w:val="0"/>
          <w:sz w:val="28"/>
        </w:rPr>
        <w:t xml:space="preserve">1.2. </w:t>
      </w:r>
      <w:r w:rsidR="00C22E6B">
        <w:rPr>
          <w:b w:val="0"/>
          <w:sz w:val="28"/>
        </w:rPr>
        <w:t>Соглашение</w:t>
      </w:r>
      <w:r w:rsidR="003865C2" w:rsidRPr="007B255C">
        <w:rPr>
          <w:b w:val="0"/>
          <w:sz w:val="28"/>
        </w:rPr>
        <w:t>м предусматриваются взаимные обязательства сторон по о</w:t>
      </w:r>
      <w:r w:rsidR="000A3A2B" w:rsidRPr="007B255C">
        <w:rPr>
          <w:b w:val="0"/>
          <w:sz w:val="28"/>
        </w:rPr>
        <w:t>р</w:t>
      </w:r>
      <w:r w:rsidR="000A3A2B" w:rsidRPr="007B255C">
        <w:rPr>
          <w:b w:val="0"/>
          <w:sz w:val="28"/>
        </w:rPr>
        <w:t>ганизации</w:t>
      </w:r>
      <w:r w:rsidR="003865C2" w:rsidRPr="007B255C">
        <w:rPr>
          <w:b w:val="0"/>
          <w:sz w:val="28"/>
        </w:rPr>
        <w:t xml:space="preserve"> работы сейсмической станции и совместному использованию </w:t>
      </w:r>
      <w:r w:rsidR="00C22E6B">
        <w:rPr>
          <w:b w:val="0"/>
          <w:sz w:val="28"/>
        </w:rPr>
        <w:t>р</w:t>
      </w:r>
      <w:r w:rsidR="00C22E6B">
        <w:rPr>
          <w:b w:val="0"/>
          <w:sz w:val="28"/>
        </w:rPr>
        <w:t>е</w:t>
      </w:r>
      <w:r w:rsidR="00C22E6B">
        <w:rPr>
          <w:b w:val="0"/>
          <w:sz w:val="28"/>
        </w:rPr>
        <w:t>зультатов сейсмологических наблюдений</w:t>
      </w:r>
      <w:r w:rsidR="003865C2" w:rsidRPr="007B255C">
        <w:rPr>
          <w:b w:val="0"/>
          <w:sz w:val="28"/>
        </w:rPr>
        <w:t xml:space="preserve"> в рамках научно-технического с</w:t>
      </w:r>
      <w:r w:rsidR="003865C2" w:rsidRPr="007B255C">
        <w:rPr>
          <w:b w:val="0"/>
          <w:sz w:val="28"/>
        </w:rPr>
        <w:t>о</w:t>
      </w:r>
      <w:r w:rsidR="003865C2" w:rsidRPr="007B255C">
        <w:rPr>
          <w:b w:val="0"/>
          <w:sz w:val="28"/>
        </w:rPr>
        <w:t>трудничества.</w:t>
      </w:r>
    </w:p>
    <w:p w:rsidR="000A3A2B" w:rsidRPr="007B255C" w:rsidRDefault="000A3A2B" w:rsidP="003865C2">
      <w:pPr>
        <w:ind w:firstLine="360"/>
        <w:jc w:val="both"/>
        <w:rPr>
          <w:b w:val="0"/>
          <w:sz w:val="28"/>
        </w:rPr>
      </w:pPr>
    </w:p>
    <w:p w:rsidR="003865C2" w:rsidRPr="007B255C" w:rsidRDefault="003865C2" w:rsidP="00A82E56">
      <w:pPr>
        <w:numPr>
          <w:ilvl w:val="0"/>
          <w:numId w:val="1"/>
        </w:numPr>
        <w:jc w:val="center"/>
        <w:rPr>
          <w:sz w:val="28"/>
        </w:rPr>
      </w:pPr>
      <w:r w:rsidRPr="007B255C">
        <w:rPr>
          <w:sz w:val="28"/>
        </w:rPr>
        <w:t>ОБЯЗАТЕЛЬСТВА СТОРОН</w:t>
      </w:r>
    </w:p>
    <w:p w:rsidR="000A3A2B" w:rsidRPr="007B255C" w:rsidRDefault="000A3A2B" w:rsidP="000A3A2B">
      <w:pPr>
        <w:ind w:left="360"/>
        <w:rPr>
          <w:sz w:val="28"/>
        </w:rPr>
      </w:pPr>
    </w:p>
    <w:p w:rsidR="003865C2" w:rsidRPr="007B255C" w:rsidRDefault="007B255C" w:rsidP="003865C2">
      <w:pPr>
        <w:numPr>
          <w:ilvl w:val="1"/>
          <w:numId w:val="1"/>
        </w:numPr>
        <w:rPr>
          <w:sz w:val="28"/>
        </w:rPr>
      </w:pPr>
      <w:r w:rsidRPr="007B255C">
        <w:rPr>
          <w:sz w:val="28"/>
          <w:szCs w:val="28"/>
        </w:rPr>
        <w:t>ФИЦ ЕГС РАН</w:t>
      </w:r>
      <w:r w:rsidR="003865C2" w:rsidRPr="007B255C">
        <w:rPr>
          <w:sz w:val="28"/>
        </w:rPr>
        <w:t>:</w:t>
      </w:r>
    </w:p>
    <w:p w:rsidR="003865C2" w:rsidRPr="007B255C" w:rsidRDefault="006A5D45" w:rsidP="008A6E9D">
      <w:pPr>
        <w:numPr>
          <w:ilvl w:val="0"/>
          <w:numId w:val="2"/>
        </w:numPr>
        <w:jc w:val="both"/>
        <w:rPr>
          <w:sz w:val="28"/>
        </w:rPr>
      </w:pPr>
      <w:r>
        <w:rPr>
          <w:b w:val="0"/>
          <w:sz w:val="28"/>
        </w:rPr>
        <w:t>У</w:t>
      </w:r>
      <w:r w:rsidR="000A3A2B" w:rsidRPr="007B255C">
        <w:rPr>
          <w:b w:val="0"/>
          <w:sz w:val="28"/>
        </w:rPr>
        <w:t>стан</w:t>
      </w:r>
      <w:r w:rsidR="003865C2" w:rsidRPr="007B255C">
        <w:rPr>
          <w:b w:val="0"/>
          <w:sz w:val="28"/>
        </w:rPr>
        <w:t>авл</w:t>
      </w:r>
      <w:r w:rsidR="000A3A2B" w:rsidRPr="007B255C">
        <w:rPr>
          <w:b w:val="0"/>
          <w:sz w:val="28"/>
        </w:rPr>
        <w:t>ива</w:t>
      </w:r>
      <w:r w:rsidR="003865C2" w:rsidRPr="007B255C">
        <w:rPr>
          <w:b w:val="0"/>
          <w:sz w:val="28"/>
        </w:rPr>
        <w:t xml:space="preserve">ет для производства </w:t>
      </w:r>
      <w:r w:rsidR="007B255C">
        <w:rPr>
          <w:b w:val="0"/>
          <w:sz w:val="28"/>
        </w:rPr>
        <w:t xml:space="preserve">сейсмологических </w:t>
      </w:r>
      <w:r w:rsidR="003865C2" w:rsidRPr="007B255C">
        <w:rPr>
          <w:b w:val="0"/>
          <w:sz w:val="28"/>
        </w:rPr>
        <w:t>наблюдений ко</w:t>
      </w:r>
      <w:r w:rsidR="003865C2" w:rsidRPr="007B255C">
        <w:rPr>
          <w:b w:val="0"/>
          <w:sz w:val="28"/>
        </w:rPr>
        <w:t>м</w:t>
      </w:r>
      <w:r w:rsidR="003865C2" w:rsidRPr="007B255C">
        <w:rPr>
          <w:b w:val="0"/>
          <w:sz w:val="28"/>
        </w:rPr>
        <w:t xml:space="preserve">плект оборудования цифровой сейсмической станции, </w:t>
      </w:r>
      <w:r w:rsidR="007B255C">
        <w:rPr>
          <w:b w:val="0"/>
          <w:sz w:val="28"/>
        </w:rPr>
        <w:t xml:space="preserve">оборудование для передачи данных, </w:t>
      </w:r>
      <w:r w:rsidR="00D25E2F">
        <w:rPr>
          <w:b w:val="0"/>
          <w:sz w:val="28"/>
        </w:rPr>
        <w:t>систему электропитания с резервированием</w:t>
      </w:r>
      <w:r w:rsidR="003865C2" w:rsidRPr="007B255C">
        <w:rPr>
          <w:b w:val="0"/>
          <w:sz w:val="28"/>
        </w:rPr>
        <w:t>;</w:t>
      </w:r>
    </w:p>
    <w:p w:rsidR="00A82E56" w:rsidRPr="007B255C" w:rsidRDefault="006A5D45" w:rsidP="008A6E9D">
      <w:pPr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О</w:t>
      </w:r>
      <w:r w:rsidR="00A82E56" w:rsidRPr="007B255C">
        <w:rPr>
          <w:b w:val="0"/>
          <w:sz w:val="28"/>
        </w:rPr>
        <w:t xml:space="preserve">беспечивает работоспособность, </w:t>
      </w:r>
      <w:r w:rsidR="00D25E2F">
        <w:rPr>
          <w:b w:val="0"/>
          <w:sz w:val="28"/>
        </w:rPr>
        <w:t>в необходимых случаях ремонт и замену вышедшего из строя оборудования</w:t>
      </w:r>
      <w:r w:rsidR="00C22E6B">
        <w:rPr>
          <w:b w:val="0"/>
          <w:sz w:val="28"/>
        </w:rPr>
        <w:t>;</w:t>
      </w:r>
    </w:p>
    <w:p w:rsidR="007B255C" w:rsidRDefault="00E263FF" w:rsidP="008A6E9D">
      <w:pPr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>Производит и</w:t>
      </w:r>
      <w:r w:rsidR="006A5D45">
        <w:rPr>
          <w:b w:val="0"/>
          <w:sz w:val="28"/>
        </w:rPr>
        <w:t>нформирование  о сейсмических событиях</w:t>
      </w:r>
      <w:r w:rsidR="00C22E6B">
        <w:rPr>
          <w:b w:val="0"/>
          <w:sz w:val="28"/>
        </w:rPr>
        <w:t xml:space="preserve"> в пределах </w:t>
      </w:r>
      <w:r w:rsidR="00A457D0">
        <w:rPr>
          <w:b w:val="0"/>
          <w:sz w:val="28"/>
        </w:rPr>
        <w:t>____________</w:t>
      </w:r>
      <w:r w:rsidR="00C22E6B">
        <w:rPr>
          <w:b w:val="0"/>
          <w:sz w:val="28"/>
        </w:rPr>
        <w:t xml:space="preserve"> региона</w:t>
      </w:r>
      <w:r w:rsidR="006A5D45">
        <w:rPr>
          <w:b w:val="0"/>
          <w:sz w:val="28"/>
        </w:rPr>
        <w:t xml:space="preserve"> </w:t>
      </w:r>
      <w:r w:rsidR="00C22E6B">
        <w:rPr>
          <w:b w:val="0"/>
          <w:sz w:val="28"/>
        </w:rPr>
        <w:t xml:space="preserve">в виде </w:t>
      </w:r>
      <w:r w:rsidR="00A457D0">
        <w:rPr>
          <w:b w:val="0"/>
          <w:sz w:val="28"/>
        </w:rPr>
        <w:t>периодической</w:t>
      </w:r>
      <w:r w:rsidR="00C22E6B">
        <w:rPr>
          <w:b w:val="0"/>
          <w:sz w:val="28"/>
        </w:rPr>
        <w:t xml:space="preserve"> рассылки;</w:t>
      </w:r>
    </w:p>
    <w:p w:rsidR="00C22E6B" w:rsidRDefault="00C22E6B" w:rsidP="008A6E9D">
      <w:pPr>
        <w:numPr>
          <w:ilvl w:val="0"/>
          <w:numId w:val="2"/>
        </w:numPr>
        <w:jc w:val="both"/>
        <w:rPr>
          <w:b w:val="0"/>
          <w:sz w:val="28"/>
        </w:rPr>
      </w:pPr>
      <w:r w:rsidRPr="00C22E6B">
        <w:rPr>
          <w:b w:val="0"/>
          <w:sz w:val="28"/>
        </w:rPr>
        <w:t xml:space="preserve">В случае регистрации сейсмических событий с магнитудой ML≥3.0 на территории </w:t>
      </w:r>
      <w:r w:rsidR="00A457D0">
        <w:rPr>
          <w:b w:val="0"/>
          <w:sz w:val="28"/>
        </w:rPr>
        <w:t>____________</w:t>
      </w:r>
      <w:r w:rsidRPr="00C22E6B">
        <w:rPr>
          <w:b w:val="0"/>
          <w:sz w:val="28"/>
        </w:rPr>
        <w:t xml:space="preserve"> района, сведения о них (координаты исто</w:t>
      </w:r>
      <w:r w:rsidRPr="00C22E6B">
        <w:rPr>
          <w:b w:val="0"/>
          <w:sz w:val="28"/>
        </w:rPr>
        <w:t>ч</w:t>
      </w:r>
      <w:r w:rsidRPr="00C22E6B">
        <w:rPr>
          <w:b w:val="0"/>
          <w:sz w:val="28"/>
        </w:rPr>
        <w:t>ника, магнитуда, природа источника)</w:t>
      </w:r>
      <w:r>
        <w:rPr>
          <w:b w:val="0"/>
          <w:sz w:val="28"/>
        </w:rPr>
        <w:t xml:space="preserve"> передаются в оперативном р</w:t>
      </w:r>
      <w:r>
        <w:rPr>
          <w:b w:val="0"/>
          <w:sz w:val="28"/>
        </w:rPr>
        <w:t>е</w:t>
      </w:r>
      <w:r>
        <w:rPr>
          <w:b w:val="0"/>
          <w:sz w:val="28"/>
        </w:rPr>
        <w:t>жиме</w:t>
      </w:r>
      <w:r w:rsidR="00F54857">
        <w:rPr>
          <w:b w:val="0"/>
          <w:sz w:val="28"/>
        </w:rPr>
        <w:t>.</w:t>
      </w:r>
    </w:p>
    <w:p w:rsidR="00C22E6B" w:rsidRPr="007B255C" w:rsidRDefault="00C22E6B" w:rsidP="00C22E6B">
      <w:pPr>
        <w:ind w:left="1080"/>
        <w:rPr>
          <w:b w:val="0"/>
          <w:sz w:val="28"/>
        </w:rPr>
      </w:pPr>
    </w:p>
    <w:p w:rsidR="00A82E56" w:rsidRPr="007B255C" w:rsidRDefault="00A457D0" w:rsidP="00C22E6B">
      <w:pPr>
        <w:numPr>
          <w:ilvl w:val="1"/>
          <w:numId w:val="1"/>
        </w:numPr>
        <w:rPr>
          <w:sz w:val="28"/>
        </w:rPr>
      </w:pPr>
      <w:r w:rsidRPr="00A457D0">
        <w:rPr>
          <w:sz w:val="28"/>
          <w:highlight w:val="yellow"/>
        </w:rPr>
        <w:t>На</w:t>
      </w:r>
      <w:r w:rsidR="003B4A0E">
        <w:rPr>
          <w:sz w:val="28"/>
          <w:highlight w:val="yellow"/>
        </w:rPr>
        <w:t>именование</w:t>
      </w:r>
      <w:r w:rsidRPr="00A457D0">
        <w:rPr>
          <w:sz w:val="28"/>
          <w:highlight w:val="yellow"/>
        </w:rPr>
        <w:t xml:space="preserve"> </w:t>
      </w:r>
      <w:r w:rsidR="003B4A0E">
        <w:rPr>
          <w:sz w:val="28"/>
          <w:highlight w:val="yellow"/>
        </w:rPr>
        <w:t xml:space="preserve">участника </w:t>
      </w:r>
      <w:r w:rsidR="003B4A0E" w:rsidRPr="00A457D0">
        <w:rPr>
          <w:sz w:val="28"/>
          <w:highlight w:val="yellow"/>
        </w:rPr>
        <w:t>Соглашения</w:t>
      </w:r>
      <w:r w:rsidR="00A82E56" w:rsidRPr="00A457D0">
        <w:rPr>
          <w:sz w:val="28"/>
          <w:highlight w:val="yellow"/>
        </w:rPr>
        <w:t>:</w:t>
      </w:r>
    </w:p>
    <w:p w:rsidR="00A82E56" w:rsidRDefault="00A82E56" w:rsidP="00A82E56">
      <w:pPr>
        <w:numPr>
          <w:ilvl w:val="0"/>
          <w:numId w:val="3"/>
        </w:numPr>
        <w:rPr>
          <w:b w:val="0"/>
          <w:sz w:val="28"/>
        </w:rPr>
      </w:pPr>
      <w:r w:rsidRPr="007B255C">
        <w:rPr>
          <w:b w:val="0"/>
          <w:sz w:val="28"/>
        </w:rPr>
        <w:lastRenderedPageBreak/>
        <w:t xml:space="preserve">обеспечивает условия сохранности и </w:t>
      </w:r>
      <w:r w:rsidR="00A457D0">
        <w:rPr>
          <w:b w:val="0"/>
          <w:sz w:val="28"/>
        </w:rPr>
        <w:t xml:space="preserve">непрерывной </w:t>
      </w:r>
      <w:r w:rsidRPr="007B255C">
        <w:rPr>
          <w:b w:val="0"/>
          <w:sz w:val="28"/>
        </w:rPr>
        <w:t>работ</w:t>
      </w:r>
      <w:r w:rsidR="00A457D0">
        <w:rPr>
          <w:b w:val="0"/>
          <w:sz w:val="28"/>
        </w:rPr>
        <w:t>ы</w:t>
      </w:r>
      <w:r w:rsidRPr="007B255C">
        <w:rPr>
          <w:b w:val="0"/>
          <w:sz w:val="28"/>
        </w:rPr>
        <w:t xml:space="preserve"> устанавл</w:t>
      </w:r>
      <w:r w:rsidRPr="007B255C">
        <w:rPr>
          <w:b w:val="0"/>
          <w:sz w:val="28"/>
        </w:rPr>
        <w:t>и</w:t>
      </w:r>
      <w:r w:rsidRPr="007B255C">
        <w:rPr>
          <w:b w:val="0"/>
          <w:sz w:val="28"/>
        </w:rPr>
        <w:t>ваемого оборудования</w:t>
      </w:r>
      <w:r w:rsidR="00A457D0">
        <w:rPr>
          <w:b w:val="0"/>
          <w:sz w:val="28"/>
        </w:rPr>
        <w:t>;</w:t>
      </w:r>
    </w:p>
    <w:p w:rsidR="00A457D0" w:rsidRDefault="00A457D0" w:rsidP="008A6E9D">
      <w:pPr>
        <w:numPr>
          <w:ilvl w:val="0"/>
          <w:numId w:val="3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предоставляет </w:t>
      </w:r>
      <w:r w:rsidR="008A6E9D">
        <w:rPr>
          <w:b w:val="0"/>
          <w:sz w:val="28"/>
        </w:rPr>
        <w:t xml:space="preserve">для оборудования </w:t>
      </w:r>
      <w:r>
        <w:rPr>
          <w:b w:val="0"/>
          <w:sz w:val="28"/>
        </w:rPr>
        <w:t>постоянное электропитание (пер</w:t>
      </w:r>
      <w:r>
        <w:rPr>
          <w:b w:val="0"/>
          <w:sz w:val="28"/>
        </w:rPr>
        <w:t>е</w:t>
      </w:r>
      <w:r>
        <w:rPr>
          <w:b w:val="0"/>
          <w:sz w:val="28"/>
        </w:rPr>
        <w:t>менный ток 220</w:t>
      </w:r>
      <w:proofErr w:type="gramStart"/>
      <w:r>
        <w:rPr>
          <w:b w:val="0"/>
          <w:sz w:val="28"/>
        </w:rPr>
        <w:t xml:space="preserve"> В</w:t>
      </w:r>
      <w:proofErr w:type="gramEnd"/>
      <w:r>
        <w:rPr>
          <w:b w:val="0"/>
          <w:sz w:val="28"/>
        </w:rPr>
        <w:t>, мощность не более 20 Вт) и доступ к сети Инте</w:t>
      </w:r>
      <w:r>
        <w:rPr>
          <w:b w:val="0"/>
          <w:sz w:val="28"/>
        </w:rPr>
        <w:t>р</w:t>
      </w:r>
      <w:r>
        <w:rPr>
          <w:b w:val="0"/>
          <w:sz w:val="28"/>
        </w:rPr>
        <w:t>нет (ежемеся</w:t>
      </w:r>
      <w:r>
        <w:rPr>
          <w:b w:val="0"/>
          <w:sz w:val="28"/>
        </w:rPr>
        <w:t>ч</w:t>
      </w:r>
      <w:r>
        <w:rPr>
          <w:b w:val="0"/>
          <w:sz w:val="28"/>
        </w:rPr>
        <w:t>ный трафик 5 Гб)</w:t>
      </w:r>
      <w:r w:rsidR="008A6E9D">
        <w:rPr>
          <w:b w:val="0"/>
          <w:sz w:val="28"/>
        </w:rPr>
        <w:t>;</w:t>
      </w:r>
    </w:p>
    <w:p w:rsidR="008A6E9D" w:rsidRPr="007B255C" w:rsidRDefault="008A6E9D" w:rsidP="00A82E56">
      <w:pPr>
        <w:numPr>
          <w:ilvl w:val="0"/>
          <w:numId w:val="3"/>
        </w:numPr>
        <w:rPr>
          <w:b w:val="0"/>
          <w:sz w:val="28"/>
        </w:rPr>
      </w:pPr>
      <w:r>
        <w:rPr>
          <w:b w:val="0"/>
          <w:sz w:val="28"/>
        </w:rPr>
        <w:t>______________________.</w:t>
      </w:r>
    </w:p>
    <w:p w:rsidR="008A6E9D" w:rsidRPr="008A6E9D" w:rsidRDefault="008A6E9D" w:rsidP="008A6E9D">
      <w:pPr>
        <w:ind w:firstLine="360"/>
        <w:jc w:val="both"/>
        <w:rPr>
          <w:b w:val="0"/>
          <w:sz w:val="28"/>
        </w:rPr>
      </w:pPr>
      <w:r>
        <w:rPr>
          <w:b w:val="0"/>
          <w:sz w:val="28"/>
        </w:rPr>
        <w:t>2.3.</w:t>
      </w:r>
      <w:r w:rsidRPr="008A6E9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В случае </w:t>
      </w:r>
      <w:r w:rsidRPr="008A6E9D">
        <w:rPr>
          <w:b w:val="0"/>
          <w:sz w:val="28"/>
        </w:rPr>
        <w:t>публик</w:t>
      </w:r>
      <w:r>
        <w:rPr>
          <w:b w:val="0"/>
          <w:sz w:val="28"/>
        </w:rPr>
        <w:t xml:space="preserve">ации </w:t>
      </w:r>
      <w:r w:rsidRPr="008A6E9D">
        <w:rPr>
          <w:b w:val="0"/>
          <w:sz w:val="28"/>
        </w:rPr>
        <w:t>информаци</w:t>
      </w:r>
      <w:r>
        <w:rPr>
          <w:b w:val="0"/>
          <w:sz w:val="28"/>
        </w:rPr>
        <w:t>и</w:t>
      </w:r>
      <w:r w:rsidRPr="008A6E9D">
        <w:rPr>
          <w:b w:val="0"/>
          <w:sz w:val="28"/>
        </w:rPr>
        <w:t>, полученн</w:t>
      </w:r>
      <w:r>
        <w:rPr>
          <w:b w:val="0"/>
          <w:sz w:val="28"/>
        </w:rPr>
        <w:t>ой</w:t>
      </w:r>
      <w:r w:rsidRPr="008A6E9D">
        <w:rPr>
          <w:b w:val="0"/>
          <w:sz w:val="28"/>
        </w:rPr>
        <w:t xml:space="preserve"> в результате исполнения договора, а также производные от нее научные результаты </w:t>
      </w:r>
      <w:r>
        <w:rPr>
          <w:b w:val="0"/>
          <w:sz w:val="28"/>
        </w:rPr>
        <w:t>Сторона _____</w:t>
      </w:r>
      <w:r w:rsidRPr="008A6E9D">
        <w:rPr>
          <w:b w:val="0"/>
          <w:sz w:val="28"/>
        </w:rPr>
        <w:t xml:space="preserve"> об</w:t>
      </w:r>
      <w:r w:rsidRPr="008A6E9D">
        <w:rPr>
          <w:b w:val="0"/>
          <w:sz w:val="28"/>
        </w:rPr>
        <w:t>я</w:t>
      </w:r>
      <w:r w:rsidRPr="008A6E9D">
        <w:rPr>
          <w:b w:val="0"/>
          <w:sz w:val="28"/>
        </w:rPr>
        <w:t>за</w:t>
      </w:r>
      <w:r>
        <w:rPr>
          <w:b w:val="0"/>
          <w:sz w:val="28"/>
        </w:rPr>
        <w:t>на</w:t>
      </w:r>
      <w:r w:rsidRPr="008A6E9D">
        <w:rPr>
          <w:b w:val="0"/>
          <w:sz w:val="28"/>
        </w:rPr>
        <w:t xml:space="preserve"> указа</w:t>
      </w:r>
      <w:r>
        <w:rPr>
          <w:b w:val="0"/>
          <w:sz w:val="28"/>
        </w:rPr>
        <w:t>ть</w:t>
      </w:r>
      <w:r w:rsidRPr="008A6E9D">
        <w:rPr>
          <w:b w:val="0"/>
          <w:sz w:val="28"/>
        </w:rPr>
        <w:t xml:space="preserve"> </w:t>
      </w:r>
      <w:r>
        <w:rPr>
          <w:b w:val="0"/>
          <w:sz w:val="28"/>
        </w:rPr>
        <w:t>ФИЦ ЕГС РАН</w:t>
      </w:r>
      <w:r w:rsidRPr="008A6E9D">
        <w:rPr>
          <w:b w:val="0"/>
          <w:sz w:val="28"/>
        </w:rPr>
        <w:t xml:space="preserve"> как источника происхождения первичных данных (сейсмические каталоги, сведения о станциях, волновые формы). </w:t>
      </w:r>
    </w:p>
    <w:p w:rsidR="008A6E9D" w:rsidRPr="008A6E9D" w:rsidRDefault="008A6E9D" w:rsidP="008A6E9D">
      <w:pPr>
        <w:ind w:firstLine="360"/>
        <w:jc w:val="both"/>
        <w:rPr>
          <w:b w:val="0"/>
          <w:sz w:val="28"/>
        </w:rPr>
      </w:pPr>
      <w:r w:rsidRPr="008A6E9D">
        <w:rPr>
          <w:b w:val="0"/>
          <w:sz w:val="28"/>
        </w:rPr>
        <w:t xml:space="preserve">Примеры ссылок в тексте: </w:t>
      </w:r>
    </w:p>
    <w:p w:rsidR="008A6E9D" w:rsidRPr="008A6E9D" w:rsidRDefault="008A6E9D" w:rsidP="008A6E9D">
      <w:pPr>
        <w:ind w:firstLine="360"/>
        <w:jc w:val="both"/>
        <w:rPr>
          <w:b w:val="0"/>
          <w:sz w:val="28"/>
        </w:rPr>
      </w:pPr>
      <w:r w:rsidRPr="008A6E9D">
        <w:rPr>
          <w:b w:val="0"/>
          <w:i/>
          <w:sz w:val="28"/>
        </w:rPr>
        <w:t>вариант 1:</w:t>
      </w:r>
      <w:r w:rsidRPr="008A6E9D">
        <w:rPr>
          <w:b w:val="0"/>
          <w:sz w:val="28"/>
        </w:rPr>
        <w:t xml:space="preserve"> Сейсмические записи, каталоги, сведения о станциях предоста</w:t>
      </w:r>
      <w:r w:rsidRPr="008A6E9D">
        <w:rPr>
          <w:b w:val="0"/>
          <w:sz w:val="28"/>
        </w:rPr>
        <w:t>в</w:t>
      </w:r>
      <w:r w:rsidRPr="008A6E9D">
        <w:rPr>
          <w:b w:val="0"/>
          <w:sz w:val="28"/>
        </w:rPr>
        <w:t>лены Федеральным исследовательским центром «Единая геофизическая служба Российской академии наук», г. Обнинск.</w:t>
      </w:r>
    </w:p>
    <w:p w:rsidR="008A6E9D" w:rsidRPr="008A6E9D" w:rsidRDefault="008A6E9D" w:rsidP="008A6E9D">
      <w:pPr>
        <w:ind w:firstLine="360"/>
        <w:jc w:val="both"/>
        <w:rPr>
          <w:b w:val="0"/>
          <w:sz w:val="28"/>
        </w:rPr>
      </w:pPr>
      <w:r w:rsidRPr="008A6E9D">
        <w:rPr>
          <w:b w:val="0"/>
          <w:i/>
          <w:sz w:val="28"/>
        </w:rPr>
        <w:t>вариант 2 (в публикациях на русском языке):</w:t>
      </w:r>
      <w:r w:rsidRPr="008A6E9D">
        <w:rPr>
          <w:b w:val="0"/>
          <w:sz w:val="28"/>
        </w:rPr>
        <w:t xml:space="preserve"> Работа выполнена с использ</w:t>
      </w:r>
      <w:r w:rsidRPr="008A6E9D">
        <w:rPr>
          <w:b w:val="0"/>
          <w:sz w:val="28"/>
        </w:rPr>
        <w:t>о</w:t>
      </w:r>
      <w:r w:rsidRPr="008A6E9D">
        <w:rPr>
          <w:b w:val="0"/>
          <w:sz w:val="28"/>
        </w:rPr>
        <w:t>ванием данных, полученных на уникальной научной установке «</w:t>
      </w:r>
      <w:proofErr w:type="spellStart"/>
      <w:r w:rsidRPr="008A6E9D">
        <w:rPr>
          <w:b w:val="0"/>
          <w:sz w:val="28"/>
        </w:rPr>
        <w:t>Сейсмоинфр</w:t>
      </w:r>
      <w:r w:rsidRPr="008A6E9D">
        <w:rPr>
          <w:b w:val="0"/>
          <w:sz w:val="28"/>
        </w:rPr>
        <w:t>а</w:t>
      </w:r>
      <w:r w:rsidRPr="008A6E9D">
        <w:rPr>
          <w:b w:val="0"/>
          <w:sz w:val="28"/>
        </w:rPr>
        <w:t>звуковой</w:t>
      </w:r>
      <w:proofErr w:type="spellEnd"/>
      <w:r w:rsidRPr="008A6E9D">
        <w:rPr>
          <w:b w:val="0"/>
          <w:sz w:val="28"/>
        </w:rPr>
        <w:t xml:space="preserve"> комплекс мониторинга арктической </w:t>
      </w:r>
      <w:proofErr w:type="spellStart"/>
      <w:r w:rsidRPr="008A6E9D">
        <w:rPr>
          <w:b w:val="0"/>
          <w:sz w:val="28"/>
        </w:rPr>
        <w:t>криолитозоны</w:t>
      </w:r>
      <w:proofErr w:type="spellEnd"/>
      <w:r w:rsidRPr="008A6E9D">
        <w:rPr>
          <w:b w:val="0"/>
          <w:sz w:val="28"/>
        </w:rPr>
        <w:t xml:space="preserve"> и комплекс непр</w:t>
      </w:r>
      <w:r w:rsidRPr="008A6E9D">
        <w:rPr>
          <w:b w:val="0"/>
          <w:sz w:val="28"/>
        </w:rPr>
        <w:t>е</w:t>
      </w:r>
      <w:r w:rsidRPr="008A6E9D">
        <w:rPr>
          <w:b w:val="0"/>
          <w:sz w:val="28"/>
        </w:rPr>
        <w:t>рывного сейсмического мониторинга Российской Федерации, сопредельных территорий и мира».</w:t>
      </w:r>
    </w:p>
    <w:p w:rsidR="008A6E9D" w:rsidRPr="008A6E9D" w:rsidRDefault="008A6E9D" w:rsidP="008A6E9D">
      <w:pPr>
        <w:ind w:firstLine="360"/>
        <w:jc w:val="both"/>
        <w:rPr>
          <w:b w:val="0"/>
          <w:sz w:val="28"/>
        </w:rPr>
      </w:pPr>
      <w:r w:rsidRPr="008A6E9D">
        <w:rPr>
          <w:b w:val="0"/>
          <w:i/>
          <w:sz w:val="28"/>
        </w:rPr>
        <w:t>вариант 3 (в публикациях на английском языке):</w:t>
      </w:r>
      <w:r w:rsidRPr="008A6E9D">
        <w:rPr>
          <w:b w:val="0"/>
          <w:sz w:val="28"/>
        </w:rPr>
        <w:t xml:space="preserve"> The data used in the work were obtained with large-scale research facilities «Seismic infrasound array for monitoring Arctic </w:t>
      </w:r>
      <w:proofErr w:type="spellStart"/>
      <w:r w:rsidRPr="008A6E9D">
        <w:rPr>
          <w:b w:val="0"/>
          <w:sz w:val="28"/>
        </w:rPr>
        <w:t>cryolitozone</w:t>
      </w:r>
      <w:proofErr w:type="spellEnd"/>
      <w:r w:rsidRPr="008A6E9D">
        <w:rPr>
          <w:b w:val="0"/>
          <w:sz w:val="28"/>
        </w:rPr>
        <w:t xml:space="preserve"> and continuous seismic monitoring of the Russian Feder</w:t>
      </w:r>
      <w:r w:rsidRPr="008A6E9D">
        <w:rPr>
          <w:b w:val="0"/>
          <w:sz w:val="28"/>
        </w:rPr>
        <w:t>a</w:t>
      </w:r>
      <w:r w:rsidRPr="008A6E9D">
        <w:rPr>
          <w:b w:val="0"/>
          <w:sz w:val="28"/>
        </w:rPr>
        <w:t xml:space="preserve">tion, </w:t>
      </w:r>
      <w:proofErr w:type="spellStart"/>
      <w:r w:rsidRPr="008A6E9D">
        <w:rPr>
          <w:b w:val="0"/>
          <w:sz w:val="28"/>
        </w:rPr>
        <w:t>neighbouring</w:t>
      </w:r>
      <w:proofErr w:type="spellEnd"/>
      <w:r w:rsidRPr="008A6E9D">
        <w:rPr>
          <w:b w:val="0"/>
          <w:sz w:val="28"/>
        </w:rPr>
        <w:t xml:space="preserve"> territories and the world».</w:t>
      </w:r>
    </w:p>
    <w:p w:rsidR="008A6E9D" w:rsidRPr="008A6E9D" w:rsidRDefault="008A6E9D" w:rsidP="008A6E9D">
      <w:pPr>
        <w:ind w:firstLine="360"/>
        <w:jc w:val="both"/>
        <w:rPr>
          <w:b w:val="0"/>
          <w:sz w:val="28"/>
        </w:rPr>
      </w:pPr>
      <w:r w:rsidRPr="008A6E9D">
        <w:rPr>
          <w:b w:val="0"/>
          <w:i/>
          <w:sz w:val="28"/>
        </w:rPr>
        <w:t>Пример ссылки в списке литературы:</w:t>
      </w:r>
      <w:r w:rsidRPr="008A6E9D">
        <w:rPr>
          <w:b w:val="0"/>
          <w:sz w:val="28"/>
        </w:rPr>
        <w:t xml:space="preserve"> ФИЦ ЕГС РАН: [сайт]. URL: http://www.gsras.ru/</w:t>
      </w:r>
    </w:p>
    <w:p w:rsidR="008A6E9D" w:rsidRPr="008A6E9D" w:rsidRDefault="008A6E9D" w:rsidP="000A3A2B">
      <w:pPr>
        <w:ind w:left="780"/>
        <w:rPr>
          <w:b w:val="0"/>
          <w:sz w:val="28"/>
          <w:lang w:val="en-US"/>
        </w:rPr>
      </w:pPr>
      <w:bookmarkStart w:id="0" w:name="_GoBack"/>
      <w:bookmarkEnd w:id="0"/>
    </w:p>
    <w:p w:rsidR="000A3A2B" w:rsidRPr="007B255C" w:rsidRDefault="000A3A2B" w:rsidP="000A3A2B">
      <w:pPr>
        <w:ind w:left="780"/>
        <w:jc w:val="center"/>
        <w:rPr>
          <w:sz w:val="28"/>
        </w:rPr>
      </w:pPr>
      <w:r w:rsidRPr="007B255C">
        <w:rPr>
          <w:sz w:val="28"/>
        </w:rPr>
        <w:t>3. СТОИМОСТЬ РАБОТ И ПОРЯДОК РАСЧЕТОВ</w:t>
      </w:r>
    </w:p>
    <w:p w:rsidR="000A3A2B" w:rsidRPr="007B255C" w:rsidRDefault="000A3A2B" w:rsidP="000A3A2B">
      <w:pPr>
        <w:ind w:left="780"/>
        <w:jc w:val="center"/>
        <w:rPr>
          <w:sz w:val="28"/>
        </w:rPr>
      </w:pPr>
    </w:p>
    <w:p w:rsidR="000A3A2B" w:rsidRPr="007B255C" w:rsidRDefault="00A457D0" w:rsidP="00A457D0">
      <w:pPr>
        <w:ind w:firstLine="360"/>
        <w:jc w:val="both"/>
        <w:rPr>
          <w:b w:val="0"/>
          <w:sz w:val="28"/>
        </w:rPr>
      </w:pPr>
      <w:r>
        <w:rPr>
          <w:b w:val="0"/>
          <w:sz w:val="28"/>
        </w:rPr>
        <w:t xml:space="preserve">3.1. </w:t>
      </w:r>
      <w:r w:rsidR="000A3A2B" w:rsidRPr="007B255C">
        <w:rPr>
          <w:b w:val="0"/>
          <w:sz w:val="28"/>
        </w:rPr>
        <w:t>Материалы</w:t>
      </w:r>
      <w:r>
        <w:rPr>
          <w:b w:val="0"/>
          <w:sz w:val="28"/>
        </w:rPr>
        <w:t>, получаемые в результате</w:t>
      </w:r>
      <w:r w:rsidR="000A3A2B" w:rsidRPr="007B255C">
        <w:rPr>
          <w:b w:val="0"/>
          <w:sz w:val="28"/>
        </w:rPr>
        <w:t xml:space="preserve"> наблюдений</w:t>
      </w:r>
      <w:r>
        <w:rPr>
          <w:b w:val="0"/>
          <w:sz w:val="28"/>
        </w:rPr>
        <w:t>,</w:t>
      </w:r>
      <w:r w:rsidR="000A3A2B" w:rsidRPr="007B255C">
        <w:rPr>
          <w:b w:val="0"/>
          <w:sz w:val="28"/>
        </w:rPr>
        <w:t xml:space="preserve"> имеют открытый х</w:t>
      </w:r>
      <w:r w:rsidR="000A3A2B" w:rsidRPr="007B255C">
        <w:rPr>
          <w:b w:val="0"/>
          <w:sz w:val="28"/>
        </w:rPr>
        <w:t>а</w:t>
      </w:r>
      <w:r w:rsidR="000A3A2B" w:rsidRPr="007B255C">
        <w:rPr>
          <w:b w:val="0"/>
          <w:sz w:val="28"/>
        </w:rPr>
        <w:t xml:space="preserve">рактер и используются </w:t>
      </w:r>
      <w:r>
        <w:rPr>
          <w:b w:val="0"/>
          <w:sz w:val="28"/>
        </w:rPr>
        <w:t xml:space="preserve">обеими сторонами на </w:t>
      </w:r>
      <w:r w:rsidR="000A3A2B" w:rsidRPr="007B255C">
        <w:rPr>
          <w:b w:val="0"/>
          <w:sz w:val="28"/>
        </w:rPr>
        <w:t>бе</w:t>
      </w:r>
      <w:r>
        <w:rPr>
          <w:b w:val="0"/>
          <w:sz w:val="28"/>
        </w:rPr>
        <w:t>звозмездной основе</w:t>
      </w:r>
      <w:r w:rsidR="000A3A2B" w:rsidRPr="007B255C">
        <w:rPr>
          <w:b w:val="0"/>
          <w:sz w:val="28"/>
        </w:rPr>
        <w:t>.</w:t>
      </w:r>
    </w:p>
    <w:p w:rsidR="000A3A2B" w:rsidRPr="007B255C" w:rsidRDefault="000A3A2B" w:rsidP="000A3A2B">
      <w:pPr>
        <w:ind w:left="780"/>
        <w:rPr>
          <w:b w:val="0"/>
          <w:sz w:val="28"/>
        </w:rPr>
      </w:pPr>
    </w:p>
    <w:p w:rsidR="005877B2" w:rsidRPr="007B255C" w:rsidRDefault="005877B2" w:rsidP="005877B2">
      <w:pPr>
        <w:jc w:val="center"/>
        <w:rPr>
          <w:sz w:val="28"/>
        </w:rPr>
      </w:pPr>
      <w:r w:rsidRPr="007B255C">
        <w:rPr>
          <w:sz w:val="28"/>
        </w:rPr>
        <w:t>4. ОСОБЫЕ УСЛОВИЯ</w:t>
      </w:r>
    </w:p>
    <w:p w:rsidR="000A3A2B" w:rsidRPr="007B255C" w:rsidRDefault="000A3A2B" w:rsidP="005877B2">
      <w:pPr>
        <w:jc w:val="center"/>
        <w:rPr>
          <w:sz w:val="28"/>
        </w:rPr>
      </w:pPr>
    </w:p>
    <w:p w:rsidR="000A3A2B" w:rsidRPr="007B255C" w:rsidRDefault="005877B2" w:rsidP="00A457D0">
      <w:pPr>
        <w:ind w:firstLine="360"/>
        <w:jc w:val="both"/>
        <w:rPr>
          <w:b w:val="0"/>
          <w:sz w:val="28"/>
        </w:rPr>
      </w:pPr>
      <w:r w:rsidRPr="007B255C">
        <w:rPr>
          <w:b w:val="0"/>
          <w:sz w:val="28"/>
        </w:rPr>
        <w:t>4.1. Все изменения и дополнения к настоящему договору производятся по соглашению сторон в письменном виде и оформляются дополнительным С</w:t>
      </w:r>
      <w:r w:rsidRPr="007B255C">
        <w:rPr>
          <w:b w:val="0"/>
          <w:sz w:val="28"/>
        </w:rPr>
        <w:t>о</w:t>
      </w:r>
      <w:r w:rsidRPr="007B255C">
        <w:rPr>
          <w:b w:val="0"/>
          <w:sz w:val="28"/>
        </w:rPr>
        <w:t>глашением.</w:t>
      </w:r>
    </w:p>
    <w:p w:rsidR="007418E2" w:rsidRPr="007B255C" w:rsidRDefault="00C22E6B" w:rsidP="00C22E6B">
      <w:pPr>
        <w:jc w:val="center"/>
        <w:rPr>
          <w:sz w:val="28"/>
        </w:rPr>
      </w:pPr>
      <w:r>
        <w:rPr>
          <w:sz w:val="28"/>
        </w:rPr>
        <w:t xml:space="preserve">5. </w:t>
      </w:r>
      <w:r w:rsidR="007418E2" w:rsidRPr="007B255C">
        <w:rPr>
          <w:sz w:val="28"/>
        </w:rPr>
        <w:t xml:space="preserve">СРОК ДЕЙСТВИЯ </w:t>
      </w:r>
      <w:r>
        <w:rPr>
          <w:sz w:val="28"/>
        </w:rPr>
        <w:t>СОГЛАШЕНИЯ</w:t>
      </w:r>
    </w:p>
    <w:p w:rsidR="007418E2" w:rsidRPr="007B255C" w:rsidRDefault="007418E2" w:rsidP="007418E2">
      <w:pPr>
        <w:jc w:val="both"/>
        <w:rPr>
          <w:sz w:val="28"/>
        </w:rPr>
      </w:pPr>
    </w:p>
    <w:p w:rsidR="007418E2" w:rsidRPr="007B255C" w:rsidRDefault="003B4A0E" w:rsidP="00A457D0">
      <w:pPr>
        <w:ind w:firstLine="360"/>
        <w:jc w:val="both"/>
        <w:rPr>
          <w:b w:val="0"/>
          <w:sz w:val="28"/>
        </w:rPr>
      </w:pPr>
      <w:r>
        <w:rPr>
          <w:b w:val="0"/>
          <w:sz w:val="28"/>
        </w:rPr>
        <w:t xml:space="preserve">5.1. </w:t>
      </w:r>
      <w:r w:rsidR="00C22E6B">
        <w:rPr>
          <w:b w:val="0"/>
          <w:sz w:val="28"/>
        </w:rPr>
        <w:t>Соглашение</w:t>
      </w:r>
      <w:r w:rsidR="007418E2" w:rsidRPr="007B255C">
        <w:rPr>
          <w:b w:val="0"/>
          <w:sz w:val="28"/>
        </w:rPr>
        <w:t xml:space="preserve"> вступает в силу с момента его подписания.</w:t>
      </w:r>
    </w:p>
    <w:p w:rsidR="007418E2" w:rsidRDefault="003B4A0E" w:rsidP="00A457D0">
      <w:pPr>
        <w:ind w:firstLine="360"/>
        <w:jc w:val="both"/>
        <w:rPr>
          <w:b w:val="0"/>
          <w:sz w:val="28"/>
        </w:rPr>
      </w:pPr>
      <w:r>
        <w:rPr>
          <w:b w:val="0"/>
          <w:sz w:val="28"/>
        </w:rPr>
        <w:t xml:space="preserve">5.2. </w:t>
      </w:r>
      <w:r w:rsidR="00C22E6B">
        <w:rPr>
          <w:b w:val="0"/>
          <w:sz w:val="28"/>
        </w:rPr>
        <w:t>Настоящее</w:t>
      </w:r>
      <w:r w:rsidR="007418E2" w:rsidRPr="007B255C">
        <w:rPr>
          <w:b w:val="0"/>
          <w:sz w:val="28"/>
        </w:rPr>
        <w:t xml:space="preserve"> </w:t>
      </w:r>
      <w:r w:rsidR="00C22E6B">
        <w:rPr>
          <w:b w:val="0"/>
          <w:sz w:val="28"/>
        </w:rPr>
        <w:t>соглашение</w:t>
      </w:r>
      <w:r w:rsidR="007418E2" w:rsidRPr="007B255C">
        <w:rPr>
          <w:b w:val="0"/>
          <w:sz w:val="28"/>
        </w:rPr>
        <w:t xml:space="preserve"> заключается </w:t>
      </w:r>
      <w:proofErr w:type="gramStart"/>
      <w:r w:rsidR="007418E2" w:rsidRPr="007B255C">
        <w:rPr>
          <w:b w:val="0"/>
          <w:sz w:val="28"/>
        </w:rPr>
        <w:t xml:space="preserve">без ограничения срока его действия с правом каждой </w:t>
      </w:r>
      <w:r w:rsidRPr="007B255C">
        <w:rPr>
          <w:b w:val="0"/>
          <w:sz w:val="28"/>
        </w:rPr>
        <w:t xml:space="preserve">Стороны </w:t>
      </w:r>
      <w:r w:rsidR="007418E2" w:rsidRPr="007B255C">
        <w:rPr>
          <w:b w:val="0"/>
          <w:sz w:val="28"/>
        </w:rPr>
        <w:t xml:space="preserve">постановки вопроса о его расторжении за три месяца до </w:t>
      </w:r>
      <w:r>
        <w:rPr>
          <w:b w:val="0"/>
          <w:sz w:val="28"/>
        </w:rPr>
        <w:t>даты</w:t>
      </w:r>
      <w:proofErr w:type="gramEnd"/>
      <w:r>
        <w:rPr>
          <w:b w:val="0"/>
          <w:sz w:val="28"/>
        </w:rPr>
        <w:t xml:space="preserve"> окончания действия Соглашения</w:t>
      </w:r>
      <w:r w:rsidR="007418E2" w:rsidRPr="007B255C">
        <w:rPr>
          <w:b w:val="0"/>
          <w:sz w:val="28"/>
        </w:rPr>
        <w:t>.</w:t>
      </w:r>
    </w:p>
    <w:p w:rsidR="00F54857" w:rsidRPr="007B255C" w:rsidRDefault="00F54857" w:rsidP="00F54857">
      <w:pPr>
        <w:ind w:left="705"/>
        <w:jc w:val="both"/>
        <w:rPr>
          <w:b w:val="0"/>
          <w:sz w:val="28"/>
        </w:rPr>
      </w:pPr>
    </w:p>
    <w:p w:rsidR="00F54857" w:rsidRPr="007B255C" w:rsidRDefault="00F54857" w:rsidP="00F54857">
      <w:pPr>
        <w:jc w:val="center"/>
        <w:rPr>
          <w:sz w:val="28"/>
        </w:rPr>
      </w:pPr>
      <w:r>
        <w:rPr>
          <w:sz w:val="28"/>
        </w:rPr>
        <w:t xml:space="preserve">6. </w:t>
      </w:r>
      <w:r w:rsidRPr="00F54857">
        <w:rPr>
          <w:caps/>
          <w:sz w:val="28"/>
        </w:rPr>
        <w:t>Заключительные положения</w:t>
      </w:r>
    </w:p>
    <w:p w:rsidR="007418E2" w:rsidRPr="006950C6" w:rsidRDefault="007418E2" w:rsidP="007418E2">
      <w:pPr>
        <w:jc w:val="both"/>
        <w:rPr>
          <w:b w:val="0"/>
          <w:sz w:val="28"/>
        </w:rPr>
      </w:pPr>
    </w:p>
    <w:p w:rsidR="00F54857" w:rsidRPr="00F54857" w:rsidRDefault="00F54857" w:rsidP="00F54857">
      <w:pPr>
        <w:jc w:val="both"/>
        <w:rPr>
          <w:b w:val="0"/>
          <w:sz w:val="28"/>
        </w:rPr>
      </w:pPr>
      <w:r w:rsidRPr="00F54857">
        <w:rPr>
          <w:b w:val="0"/>
          <w:sz w:val="28"/>
        </w:rPr>
        <w:lastRenderedPageBreak/>
        <w:t>6.</w:t>
      </w:r>
      <w:r>
        <w:rPr>
          <w:b w:val="0"/>
          <w:sz w:val="28"/>
        </w:rPr>
        <w:t>1</w:t>
      </w:r>
      <w:r w:rsidRPr="00F54857">
        <w:rPr>
          <w:b w:val="0"/>
          <w:sz w:val="28"/>
        </w:rPr>
        <w:t>. Настоящее Соглашение подписано в двух экземплярах, которые имеют одинаковую юридическую силу.</w:t>
      </w:r>
    </w:p>
    <w:p w:rsidR="00F54857" w:rsidRPr="007B255C" w:rsidRDefault="00F54857" w:rsidP="007418E2">
      <w:pPr>
        <w:jc w:val="both"/>
        <w:rPr>
          <w:sz w:val="28"/>
        </w:rPr>
      </w:pPr>
    </w:p>
    <w:p w:rsidR="00F54857" w:rsidRPr="006950C6" w:rsidRDefault="00F54857" w:rsidP="006950C6">
      <w:pPr>
        <w:jc w:val="center"/>
        <w:rPr>
          <w:sz w:val="28"/>
        </w:rPr>
      </w:pPr>
      <w:r w:rsidRPr="006950C6">
        <w:rPr>
          <w:sz w:val="28"/>
        </w:rPr>
        <w:t>7. </w:t>
      </w:r>
      <w:r w:rsidR="006950C6" w:rsidRPr="006950C6">
        <w:rPr>
          <w:sz w:val="28"/>
        </w:rPr>
        <w:t>ПОДПИСИ СТОРОН</w:t>
      </w:r>
    </w:p>
    <w:p w:rsidR="00F54857" w:rsidRPr="00311C0F" w:rsidRDefault="00F54857" w:rsidP="00F54857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46"/>
      </w:tblGrid>
      <w:tr w:rsidR="00F54857" w:rsidRPr="00311C0F" w:rsidTr="00EA5ECB">
        <w:tc>
          <w:tcPr>
            <w:tcW w:w="4952" w:type="dxa"/>
            <w:shd w:val="clear" w:color="auto" w:fill="auto"/>
          </w:tcPr>
          <w:p w:rsidR="00F54857" w:rsidRPr="00EA5ECB" w:rsidRDefault="00F54857" w:rsidP="00EA5EC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От ФИЦ ЕГС РАН</w:t>
            </w: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Директор</w:t>
            </w: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________________Ю.А. Виноградов</w:t>
            </w:r>
          </w:p>
          <w:p w:rsidR="00F54857" w:rsidRPr="00EA5ECB" w:rsidRDefault="00F54857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jc w:val="center"/>
              <w:rPr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МП</w:t>
            </w:r>
          </w:p>
        </w:tc>
        <w:tc>
          <w:tcPr>
            <w:tcW w:w="4953" w:type="dxa"/>
            <w:shd w:val="clear" w:color="auto" w:fill="auto"/>
          </w:tcPr>
          <w:p w:rsidR="00F54857" w:rsidRPr="00EA5ECB" w:rsidRDefault="00F54857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 xml:space="preserve">От </w:t>
            </w:r>
          </w:p>
          <w:p w:rsidR="00F54857" w:rsidRPr="00EA5ECB" w:rsidRDefault="00F54857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Default="00F54857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3B4A0E" w:rsidRDefault="003B4A0E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3B4A0E" w:rsidRPr="00EA5ECB" w:rsidRDefault="003B4A0E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_________</w:t>
            </w:r>
            <w:r w:rsidR="00E263FF">
              <w:rPr>
                <w:rFonts w:eastAsia="Calibri"/>
                <w:sz w:val="28"/>
                <w:szCs w:val="28"/>
              </w:rPr>
              <w:t>/_____</w:t>
            </w:r>
            <w:r w:rsidRPr="00EA5ECB">
              <w:rPr>
                <w:rFonts w:eastAsia="Calibri"/>
                <w:sz w:val="28"/>
                <w:szCs w:val="28"/>
              </w:rPr>
              <w:t>____</w:t>
            </w:r>
            <w:r w:rsidR="00E263FF">
              <w:rPr>
                <w:rFonts w:eastAsia="Calibri"/>
                <w:sz w:val="28"/>
                <w:szCs w:val="28"/>
              </w:rPr>
              <w:t>___________</w:t>
            </w:r>
          </w:p>
          <w:p w:rsidR="00F54857" w:rsidRPr="00EA5ECB" w:rsidRDefault="00F54857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F54857" w:rsidRPr="00EA5ECB" w:rsidRDefault="00F54857" w:rsidP="00EA5ECB">
            <w:pPr>
              <w:widowControl w:val="0"/>
              <w:ind w:left="293"/>
              <w:jc w:val="center"/>
              <w:rPr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МП</w:t>
            </w:r>
          </w:p>
        </w:tc>
      </w:tr>
    </w:tbl>
    <w:p w:rsidR="00A77C2F" w:rsidRDefault="00A77C2F" w:rsidP="007418E2">
      <w:pPr>
        <w:jc w:val="both"/>
        <w:rPr>
          <w:sz w:val="28"/>
        </w:rPr>
      </w:pPr>
    </w:p>
    <w:p w:rsidR="008A6E9D" w:rsidRDefault="008A6E9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7C2F" w:rsidRPr="00311C0F" w:rsidRDefault="00A77C2F" w:rsidP="00A77C2F">
      <w:pPr>
        <w:jc w:val="center"/>
        <w:rPr>
          <w:sz w:val="28"/>
          <w:szCs w:val="28"/>
        </w:rPr>
      </w:pPr>
      <w:r w:rsidRPr="00311C0F">
        <w:rPr>
          <w:sz w:val="28"/>
          <w:szCs w:val="28"/>
        </w:rPr>
        <w:lastRenderedPageBreak/>
        <w:t>Акт</w:t>
      </w:r>
    </w:p>
    <w:p w:rsidR="00A77C2F" w:rsidRPr="00A77C2F" w:rsidRDefault="00A77C2F" w:rsidP="00A77C2F">
      <w:pPr>
        <w:jc w:val="center"/>
        <w:rPr>
          <w:b w:val="0"/>
          <w:sz w:val="28"/>
          <w:szCs w:val="28"/>
        </w:rPr>
      </w:pPr>
      <w:r w:rsidRPr="00A77C2F">
        <w:rPr>
          <w:b w:val="0"/>
          <w:sz w:val="28"/>
          <w:szCs w:val="28"/>
        </w:rPr>
        <w:t>приема-передачи оборудования</w:t>
      </w:r>
    </w:p>
    <w:p w:rsidR="00A77C2F" w:rsidRPr="00A77C2F" w:rsidRDefault="00A77C2F" w:rsidP="00A77C2F">
      <w:pPr>
        <w:jc w:val="center"/>
        <w:rPr>
          <w:b w:val="0"/>
          <w:sz w:val="28"/>
          <w:szCs w:val="28"/>
        </w:rPr>
      </w:pPr>
      <w:r w:rsidRPr="00A77C2F">
        <w:rPr>
          <w:b w:val="0"/>
          <w:sz w:val="28"/>
          <w:szCs w:val="28"/>
        </w:rPr>
        <w:t xml:space="preserve">по соглашению б/н от </w:t>
      </w:r>
      <w:r>
        <w:rPr>
          <w:b w:val="0"/>
          <w:sz w:val="28"/>
          <w:szCs w:val="28"/>
        </w:rPr>
        <w:t>«___»</w:t>
      </w:r>
      <w:r w:rsidRPr="00A77C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________</w:t>
      </w:r>
      <w:r w:rsidRPr="00A77C2F">
        <w:rPr>
          <w:b w:val="0"/>
          <w:sz w:val="28"/>
          <w:szCs w:val="28"/>
        </w:rPr>
        <w:t xml:space="preserve"> 20</w:t>
      </w:r>
      <w:r w:rsidR="003B4A0E">
        <w:rPr>
          <w:b w:val="0"/>
          <w:sz w:val="28"/>
          <w:szCs w:val="28"/>
        </w:rPr>
        <w:t>__</w:t>
      </w:r>
      <w:r w:rsidRPr="00A77C2F">
        <w:rPr>
          <w:b w:val="0"/>
          <w:sz w:val="28"/>
          <w:szCs w:val="28"/>
        </w:rPr>
        <w:t xml:space="preserve"> г.</w:t>
      </w:r>
    </w:p>
    <w:p w:rsidR="00A77C2F" w:rsidRDefault="00A77C2F" w:rsidP="00A77C2F">
      <w:pPr>
        <w:jc w:val="center"/>
        <w:rPr>
          <w:b w:val="0"/>
          <w:sz w:val="28"/>
          <w:szCs w:val="28"/>
        </w:rPr>
      </w:pPr>
      <w:r w:rsidRPr="00A77C2F">
        <w:rPr>
          <w:b w:val="0"/>
          <w:sz w:val="28"/>
          <w:szCs w:val="28"/>
        </w:rPr>
        <w:t xml:space="preserve">o научно-техническом </w:t>
      </w:r>
      <w:proofErr w:type="gramStart"/>
      <w:r w:rsidRPr="00A77C2F">
        <w:rPr>
          <w:b w:val="0"/>
          <w:sz w:val="28"/>
          <w:szCs w:val="28"/>
        </w:rPr>
        <w:t>сотрудничестве</w:t>
      </w:r>
      <w:proofErr w:type="gramEnd"/>
      <w:r w:rsidRPr="00A77C2F">
        <w:rPr>
          <w:b w:val="0"/>
          <w:sz w:val="28"/>
          <w:szCs w:val="28"/>
        </w:rPr>
        <w:t xml:space="preserve"> между Федеральным государственным бюджетным учреждением науки Федеральным исследовательским центром </w:t>
      </w:r>
      <w:r w:rsidRPr="00A77C2F">
        <w:rPr>
          <w:b w:val="0"/>
          <w:sz w:val="28"/>
          <w:szCs w:val="28"/>
        </w:rPr>
        <w:br/>
        <w:t xml:space="preserve">«Единая геофизическая служба Российской академии наук» </w:t>
      </w:r>
      <w:r w:rsidRPr="00A77C2F">
        <w:rPr>
          <w:b w:val="0"/>
          <w:sz w:val="28"/>
          <w:szCs w:val="28"/>
        </w:rPr>
        <w:br/>
        <w:t xml:space="preserve">и </w:t>
      </w:r>
      <w:r w:rsidR="003B4A0E">
        <w:rPr>
          <w:b w:val="0"/>
          <w:sz w:val="28"/>
          <w:szCs w:val="28"/>
        </w:rPr>
        <w:t>_______________</w:t>
      </w:r>
    </w:p>
    <w:p w:rsidR="00A77C2F" w:rsidRPr="00311C0F" w:rsidRDefault="00A77C2F" w:rsidP="00A77C2F">
      <w:pPr>
        <w:jc w:val="center"/>
        <w:rPr>
          <w:shd w:val="clear" w:color="auto" w:fill="FFFF00"/>
        </w:rPr>
      </w:pPr>
    </w:p>
    <w:p w:rsidR="00A77C2F" w:rsidRDefault="003B4A0E" w:rsidP="00A77C2F">
      <w:pPr>
        <w:rPr>
          <w:b w:val="0"/>
        </w:rPr>
      </w:pPr>
      <w:r>
        <w:rPr>
          <w:b w:val="0"/>
          <w:u w:val="single"/>
        </w:rPr>
        <w:t xml:space="preserve">г. </w:t>
      </w:r>
      <w:r w:rsidR="00A77C2F" w:rsidRPr="006950C6">
        <w:rPr>
          <w:b w:val="0"/>
          <w:u w:val="single"/>
        </w:rPr>
        <w:t>Обнинск</w:t>
      </w:r>
      <w:r w:rsidR="00A77C2F" w:rsidRPr="00311C0F">
        <w:rPr>
          <w:sz w:val="28"/>
          <w:szCs w:val="22"/>
        </w:rPr>
        <w:tab/>
        <w:t xml:space="preserve">    </w:t>
      </w:r>
      <w:r w:rsidR="00A77C2F" w:rsidRPr="00311C0F">
        <w:rPr>
          <w:sz w:val="28"/>
          <w:szCs w:val="22"/>
        </w:rPr>
        <w:tab/>
      </w:r>
      <w:r w:rsidR="00A77C2F" w:rsidRPr="00311C0F">
        <w:rPr>
          <w:sz w:val="28"/>
          <w:szCs w:val="22"/>
        </w:rPr>
        <w:tab/>
      </w:r>
      <w:r w:rsidR="00A77C2F" w:rsidRPr="00311C0F">
        <w:rPr>
          <w:sz w:val="28"/>
          <w:szCs w:val="22"/>
        </w:rPr>
        <w:tab/>
      </w:r>
      <w:r w:rsidR="00A77C2F" w:rsidRPr="00311C0F">
        <w:rPr>
          <w:sz w:val="28"/>
          <w:szCs w:val="22"/>
        </w:rPr>
        <w:tab/>
      </w:r>
      <w:r w:rsidR="00A77C2F">
        <w:rPr>
          <w:b w:val="0"/>
        </w:rPr>
        <w:t>«___» ________ 20</w:t>
      </w:r>
      <w:r>
        <w:rPr>
          <w:b w:val="0"/>
        </w:rPr>
        <w:t>__</w:t>
      </w:r>
      <w:r w:rsidR="00A77C2F">
        <w:rPr>
          <w:b w:val="0"/>
        </w:rPr>
        <w:t xml:space="preserve"> г.</w:t>
      </w:r>
    </w:p>
    <w:p w:rsidR="00A77C2F" w:rsidRPr="00311C0F" w:rsidRDefault="00A77C2F" w:rsidP="00A77C2F">
      <w:pPr>
        <w:pStyle w:val="31"/>
        <w:rPr>
          <w:sz w:val="28"/>
        </w:rPr>
      </w:pPr>
    </w:p>
    <w:p w:rsidR="00A77C2F" w:rsidRPr="00A77C2F" w:rsidRDefault="00A77C2F" w:rsidP="00A77C2F">
      <w:pPr>
        <w:ind w:firstLine="567"/>
        <w:jc w:val="both"/>
        <w:rPr>
          <w:b w:val="0"/>
          <w:sz w:val="28"/>
          <w:szCs w:val="28"/>
          <w:u w:val="single"/>
        </w:rPr>
      </w:pPr>
      <w:r w:rsidRPr="00A77C2F">
        <w:rPr>
          <w:b w:val="0"/>
          <w:sz w:val="28"/>
          <w:szCs w:val="28"/>
        </w:rPr>
        <w:t>Федеральное государственное бюджетное учреждение науки Федеральный исследовательский центр «Единая геофизическая служба Российской академии наук», в лице директора Ю.А. Виноградова, действующего на основании Уст</w:t>
      </w:r>
      <w:r w:rsidRPr="00A77C2F">
        <w:rPr>
          <w:b w:val="0"/>
          <w:sz w:val="28"/>
          <w:szCs w:val="28"/>
        </w:rPr>
        <w:t>а</w:t>
      </w:r>
      <w:r w:rsidRPr="00A77C2F">
        <w:rPr>
          <w:b w:val="0"/>
          <w:sz w:val="28"/>
          <w:szCs w:val="28"/>
        </w:rPr>
        <w:t xml:space="preserve">ва, и </w:t>
      </w:r>
      <w:r w:rsidR="003B4A0E">
        <w:rPr>
          <w:b w:val="0"/>
          <w:sz w:val="28"/>
          <w:szCs w:val="28"/>
        </w:rPr>
        <w:t>_______________________________________</w:t>
      </w:r>
      <w:r>
        <w:rPr>
          <w:b w:val="0"/>
          <w:sz w:val="28"/>
        </w:rPr>
        <w:t xml:space="preserve"> в лице </w:t>
      </w:r>
      <w:r w:rsidR="00E263FF">
        <w:rPr>
          <w:b w:val="0"/>
          <w:sz w:val="28"/>
        </w:rPr>
        <w:t>_________________________________________________,</w:t>
      </w:r>
      <w:r>
        <w:rPr>
          <w:b w:val="0"/>
          <w:sz w:val="28"/>
        </w:rPr>
        <w:t xml:space="preserve"> действующего на о</w:t>
      </w:r>
      <w:r>
        <w:rPr>
          <w:b w:val="0"/>
          <w:sz w:val="28"/>
        </w:rPr>
        <w:t>с</w:t>
      </w:r>
      <w:r>
        <w:rPr>
          <w:b w:val="0"/>
          <w:sz w:val="28"/>
        </w:rPr>
        <w:t>нова</w:t>
      </w:r>
      <w:r w:rsidR="00E263FF">
        <w:rPr>
          <w:b w:val="0"/>
          <w:sz w:val="28"/>
        </w:rPr>
        <w:t>нии___________________________________________</w:t>
      </w:r>
      <w:r w:rsidRPr="00A77C2F">
        <w:rPr>
          <w:b w:val="0"/>
          <w:sz w:val="28"/>
          <w:szCs w:val="28"/>
        </w:rPr>
        <w:t>, с другой стороны, заключили настоящий акт о нижеследующем:</w:t>
      </w:r>
    </w:p>
    <w:p w:rsidR="00A77C2F" w:rsidRPr="00A77C2F" w:rsidRDefault="00A77C2F" w:rsidP="00A77C2F">
      <w:pPr>
        <w:suppressAutoHyphens/>
        <w:ind w:firstLine="567"/>
        <w:jc w:val="both"/>
        <w:rPr>
          <w:b w:val="0"/>
          <w:sz w:val="28"/>
        </w:rPr>
      </w:pPr>
      <w:r w:rsidRPr="00A77C2F">
        <w:rPr>
          <w:b w:val="0"/>
          <w:sz w:val="28"/>
        </w:rPr>
        <w:t xml:space="preserve">Во исполнение условий Соглашения ФИЦ ЕГС РАН передал, а </w:t>
      </w:r>
      <w:r w:rsidR="003B4A0E">
        <w:rPr>
          <w:b w:val="0"/>
          <w:sz w:val="28"/>
          <w:szCs w:val="28"/>
        </w:rPr>
        <w:t>__________________</w:t>
      </w:r>
      <w:r w:rsidRPr="00A77C2F">
        <w:rPr>
          <w:b w:val="0"/>
          <w:sz w:val="28"/>
        </w:rPr>
        <w:t xml:space="preserve"> </w:t>
      </w:r>
      <w:r w:rsidR="00E263FF">
        <w:rPr>
          <w:b w:val="0"/>
          <w:sz w:val="28"/>
        </w:rPr>
        <w:t xml:space="preserve">принял </w:t>
      </w:r>
      <w:r w:rsidRPr="00A77C2F">
        <w:rPr>
          <w:b w:val="0"/>
          <w:sz w:val="28"/>
        </w:rPr>
        <w:t>Имущество по адресу: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77C2F" w:rsidRPr="00EA5ECB" w:rsidTr="00EA5ECB">
        <w:trPr>
          <w:trHeight w:val="690"/>
        </w:trPr>
        <w:tc>
          <w:tcPr>
            <w:tcW w:w="9889" w:type="dxa"/>
            <w:shd w:val="clear" w:color="auto" w:fill="auto"/>
          </w:tcPr>
          <w:p w:rsidR="00A77C2F" w:rsidRPr="00EA5ECB" w:rsidRDefault="00A77C2F" w:rsidP="00EA5ECB">
            <w:pPr>
              <w:widowControl w:val="0"/>
              <w:jc w:val="both"/>
              <w:rPr>
                <w:rFonts w:eastAsia="Calibri"/>
                <w:b w:val="0"/>
                <w:sz w:val="28"/>
                <w:szCs w:val="28"/>
              </w:rPr>
            </w:pPr>
          </w:p>
        </w:tc>
      </w:tr>
    </w:tbl>
    <w:p w:rsidR="00A77C2F" w:rsidRPr="00A77C2F" w:rsidRDefault="00A77C2F" w:rsidP="00A77C2F">
      <w:pPr>
        <w:ind w:firstLine="709"/>
        <w:jc w:val="both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7576"/>
        <w:gridCol w:w="1749"/>
      </w:tblGrid>
      <w:tr w:rsidR="00A77C2F" w:rsidRPr="00A77C2F" w:rsidTr="00A77C2F">
        <w:tc>
          <w:tcPr>
            <w:tcW w:w="528" w:type="dxa"/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center"/>
              <w:rPr>
                <w:bCs/>
                <w:szCs w:val="22"/>
              </w:rPr>
            </w:pPr>
            <w:r w:rsidRPr="00A77C2F">
              <w:rPr>
                <w:bCs/>
                <w:szCs w:val="22"/>
              </w:rPr>
              <w:t>№</w:t>
            </w:r>
          </w:p>
        </w:tc>
        <w:tc>
          <w:tcPr>
            <w:tcW w:w="7576" w:type="dxa"/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center"/>
              <w:rPr>
                <w:bCs/>
                <w:szCs w:val="22"/>
              </w:rPr>
            </w:pPr>
            <w:r w:rsidRPr="00A77C2F">
              <w:rPr>
                <w:bCs/>
                <w:szCs w:val="22"/>
              </w:rPr>
              <w:t>Наименование</w:t>
            </w:r>
          </w:p>
        </w:tc>
        <w:tc>
          <w:tcPr>
            <w:tcW w:w="1749" w:type="dxa"/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center"/>
              <w:rPr>
                <w:bCs/>
                <w:szCs w:val="22"/>
              </w:rPr>
            </w:pPr>
            <w:r w:rsidRPr="00A77C2F">
              <w:rPr>
                <w:bCs/>
                <w:szCs w:val="22"/>
              </w:rPr>
              <w:t>Количество</w:t>
            </w:r>
          </w:p>
        </w:tc>
      </w:tr>
      <w:tr w:rsidR="00A77C2F" w:rsidRPr="00A77C2F" w:rsidTr="00A77C2F">
        <w:tc>
          <w:tcPr>
            <w:tcW w:w="528" w:type="dxa"/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 w:rsidRPr="00A77C2F">
              <w:rPr>
                <w:bCs/>
              </w:rPr>
              <w:t>1</w:t>
            </w:r>
          </w:p>
        </w:tc>
        <w:tc>
          <w:tcPr>
            <w:tcW w:w="7576" w:type="dxa"/>
            <w:shd w:val="clear" w:color="auto" w:fill="auto"/>
            <w:vAlign w:val="bottom"/>
          </w:tcPr>
          <w:p w:rsidR="00A77C2F" w:rsidRPr="00A77C2F" w:rsidRDefault="00A77C2F" w:rsidP="00EA5ECB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A77C2F">
              <w:rPr>
                <w:bCs/>
                <w:lang w:val="en-US"/>
              </w:rPr>
              <w:t xml:space="preserve">1 </w:t>
            </w:r>
            <w:proofErr w:type="spellStart"/>
            <w:r w:rsidRPr="00A77C2F">
              <w:rPr>
                <w:bCs/>
                <w:lang w:val="en-US"/>
              </w:rPr>
              <w:t>шт</w:t>
            </w:r>
            <w:proofErr w:type="spellEnd"/>
            <w:r w:rsidRPr="00A77C2F">
              <w:rPr>
                <w:bCs/>
                <w:lang w:val="en-US"/>
              </w:rPr>
              <w:t>.</w:t>
            </w:r>
          </w:p>
        </w:tc>
      </w:tr>
      <w:tr w:rsidR="00A77C2F" w:rsidRPr="00A77C2F" w:rsidTr="00A77C2F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7C2F" w:rsidRPr="006950C6" w:rsidRDefault="00A77C2F" w:rsidP="006950C6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C2F" w:rsidRPr="00A77C2F" w:rsidRDefault="00A77C2F" w:rsidP="00EA5ECB">
            <w:pPr>
              <w:pStyle w:val="a8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A77C2F">
              <w:rPr>
                <w:bCs/>
                <w:lang w:val="en-US"/>
              </w:rPr>
              <w:t xml:space="preserve">1 </w:t>
            </w:r>
            <w:proofErr w:type="spellStart"/>
            <w:r w:rsidRPr="00A77C2F">
              <w:rPr>
                <w:bCs/>
                <w:lang w:val="en-US"/>
              </w:rPr>
              <w:t>шт</w:t>
            </w:r>
            <w:proofErr w:type="spellEnd"/>
            <w:r w:rsidRPr="00A77C2F">
              <w:rPr>
                <w:bCs/>
                <w:lang w:val="en-US"/>
              </w:rPr>
              <w:t>.</w:t>
            </w:r>
          </w:p>
        </w:tc>
      </w:tr>
      <w:tr w:rsidR="006950C6" w:rsidRPr="00A77C2F" w:rsidTr="006950C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C6" w:rsidRPr="006950C6" w:rsidRDefault="006950C6" w:rsidP="00EA5ECB">
            <w:pPr>
              <w:pStyle w:val="a8"/>
              <w:spacing w:before="0" w:beforeAutospacing="0" w:after="0" w:afterAutospacing="0"/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7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0C6" w:rsidRPr="006950C6" w:rsidRDefault="006950C6" w:rsidP="006950C6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0C6" w:rsidRPr="00A77C2F" w:rsidRDefault="006950C6" w:rsidP="00EA5ECB">
            <w:pPr>
              <w:pStyle w:val="a8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A77C2F">
              <w:rPr>
                <w:bCs/>
                <w:lang w:val="en-US"/>
              </w:rPr>
              <w:t xml:space="preserve">1 </w:t>
            </w:r>
            <w:proofErr w:type="spellStart"/>
            <w:r w:rsidRPr="00A77C2F">
              <w:rPr>
                <w:bCs/>
                <w:lang w:val="en-US"/>
              </w:rPr>
              <w:t>шт</w:t>
            </w:r>
            <w:proofErr w:type="spellEnd"/>
            <w:r w:rsidRPr="00A77C2F">
              <w:rPr>
                <w:bCs/>
                <w:lang w:val="en-US"/>
              </w:rPr>
              <w:t>.</w:t>
            </w:r>
          </w:p>
        </w:tc>
      </w:tr>
    </w:tbl>
    <w:p w:rsidR="006950C6" w:rsidRPr="00311C0F" w:rsidRDefault="006950C6" w:rsidP="006950C6">
      <w:pPr>
        <w:jc w:val="both"/>
      </w:pPr>
    </w:p>
    <w:p w:rsidR="006950C6" w:rsidRPr="00311C0F" w:rsidRDefault="006950C6" w:rsidP="006950C6">
      <w:pPr>
        <w:pStyle w:val="a6"/>
        <w:ind w:left="0" w:firstLine="709"/>
        <w:jc w:val="both"/>
        <w:rPr>
          <w:sz w:val="28"/>
          <w:szCs w:val="22"/>
        </w:rPr>
      </w:pPr>
      <w:r w:rsidRPr="00311C0F">
        <w:rPr>
          <w:sz w:val="28"/>
          <w:szCs w:val="22"/>
        </w:rPr>
        <w:t>Настоящий Акт составлен в двух экземплярах, имеющих одинаковую юридическую силу, и предоставляется по одному экземпляру для каждой из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7"/>
        <w:gridCol w:w="4946"/>
      </w:tblGrid>
      <w:tr w:rsidR="006950C6" w:rsidRPr="00311C0F" w:rsidTr="00EA5ECB">
        <w:tc>
          <w:tcPr>
            <w:tcW w:w="4952" w:type="dxa"/>
            <w:shd w:val="clear" w:color="auto" w:fill="auto"/>
          </w:tcPr>
          <w:p w:rsidR="006950C6" w:rsidRPr="00EA5ECB" w:rsidRDefault="006950C6" w:rsidP="00EA5ECB">
            <w:pPr>
              <w:widowControl w:val="0"/>
              <w:jc w:val="center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От ФИЦ ЕГС РАН</w:t>
            </w: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Директор</w:t>
            </w: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________________Ю.А. Виноградов</w:t>
            </w:r>
          </w:p>
          <w:p w:rsidR="006950C6" w:rsidRPr="00EA5ECB" w:rsidRDefault="006950C6" w:rsidP="00EA5ECB">
            <w:pPr>
              <w:widowControl w:val="0"/>
              <w:jc w:val="both"/>
              <w:rPr>
                <w:rFonts w:eastAsia="Calibri"/>
                <w:sz w:val="28"/>
                <w:szCs w:val="28"/>
              </w:rPr>
            </w:pPr>
          </w:p>
          <w:p w:rsidR="006950C6" w:rsidRPr="00EA5ECB" w:rsidRDefault="006950C6" w:rsidP="00EA5ECB">
            <w:pPr>
              <w:widowControl w:val="0"/>
              <w:jc w:val="center"/>
              <w:rPr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МП</w:t>
            </w:r>
          </w:p>
        </w:tc>
        <w:tc>
          <w:tcPr>
            <w:tcW w:w="4953" w:type="dxa"/>
            <w:shd w:val="clear" w:color="auto" w:fill="auto"/>
          </w:tcPr>
          <w:p w:rsidR="006950C6" w:rsidRPr="00EA5ECB" w:rsidRDefault="006950C6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 xml:space="preserve">От </w:t>
            </w:r>
          </w:p>
          <w:p w:rsidR="006950C6" w:rsidRDefault="006950C6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3B4A0E" w:rsidRDefault="003B4A0E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3B4A0E" w:rsidRPr="00EA5ECB" w:rsidRDefault="003B4A0E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E263FF" w:rsidRPr="00EA5ECB" w:rsidRDefault="00E263FF" w:rsidP="00E263FF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E263FF" w:rsidRPr="00EA5ECB" w:rsidRDefault="00E263FF" w:rsidP="00E263FF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E263FF" w:rsidRPr="00EA5ECB" w:rsidRDefault="00E263FF" w:rsidP="00E263FF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_________</w:t>
            </w:r>
            <w:r>
              <w:rPr>
                <w:rFonts w:eastAsia="Calibri"/>
                <w:sz w:val="28"/>
                <w:szCs w:val="28"/>
              </w:rPr>
              <w:t>/_____</w:t>
            </w:r>
            <w:r w:rsidRPr="00EA5ECB">
              <w:rPr>
                <w:rFonts w:eastAsia="Calibri"/>
                <w:sz w:val="28"/>
                <w:szCs w:val="28"/>
              </w:rPr>
              <w:t>____</w:t>
            </w:r>
            <w:r>
              <w:rPr>
                <w:rFonts w:eastAsia="Calibri"/>
                <w:sz w:val="28"/>
                <w:szCs w:val="28"/>
              </w:rPr>
              <w:t>___________</w:t>
            </w:r>
          </w:p>
          <w:p w:rsidR="006950C6" w:rsidRPr="00EA5ECB" w:rsidRDefault="006950C6" w:rsidP="00EA5ECB">
            <w:pPr>
              <w:widowControl w:val="0"/>
              <w:ind w:left="293"/>
              <w:jc w:val="both"/>
              <w:rPr>
                <w:rFonts w:eastAsia="Calibri"/>
                <w:sz w:val="28"/>
                <w:szCs w:val="28"/>
              </w:rPr>
            </w:pPr>
          </w:p>
          <w:p w:rsidR="006950C6" w:rsidRPr="00EA5ECB" w:rsidRDefault="006950C6" w:rsidP="00EA5ECB">
            <w:pPr>
              <w:widowControl w:val="0"/>
              <w:ind w:left="293"/>
              <w:jc w:val="center"/>
              <w:rPr>
                <w:sz w:val="28"/>
                <w:szCs w:val="28"/>
              </w:rPr>
            </w:pPr>
            <w:r w:rsidRPr="00EA5ECB">
              <w:rPr>
                <w:rFonts w:eastAsia="Calibri"/>
                <w:sz w:val="28"/>
                <w:szCs w:val="28"/>
              </w:rPr>
              <w:t>МП</w:t>
            </w:r>
          </w:p>
        </w:tc>
      </w:tr>
    </w:tbl>
    <w:p w:rsidR="00A77C2F" w:rsidRPr="00A77C2F" w:rsidRDefault="00A77C2F" w:rsidP="007418E2">
      <w:pPr>
        <w:jc w:val="both"/>
        <w:rPr>
          <w:b w:val="0"/>
          <w:sz w:val="28"/>
        </w:rPr>
      </w:pPr>
    </w:p>
    <w:sectPr w:rsidR="00A77C2F" w:rsidRPr="00A77C2F" w:rsidSect="00B56E3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A7FF6"/>
    <w:multiLevelType w:val="hybridMultilevel"/>
    <w:tmpl w:val="93BAAB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4F7D2D94"/>
    <w:multiLevelType w:val="multilevel"/>
    <w:tmpl w:val="CCAC6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</w:abstractNum>
  <w:abstractNum w:abstractNumId="2">
    <w:nsid w:val="5E1103A2"/>
    <w:multiLevelType w:val="hybridMultilevel"/>
    <w:tmpl w:val="F71ED61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7126ED2"/>
    <w:multiLevelType w:val="hybridMultilevel"/>
    <w:tmpl w:val="7DB61DC6"/>
    <w:lvl w:ilvl="0" w:tplc="B13CFD2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104A9E"/>
    <w:multiLevelType w:val="multilevel"/>
    <w:tmpl w:val="23304BCE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6F30AC5"/>
    <w:multiLevelType w:val="multilevel"/>
    <w:tmpl w:val="488221AC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D2"/>
    <w:rsid w:val="000A3A2B"/>
    <w:rsid w:val="002234F2"/>
    <w:rsid w:val="002A1A5A"/>
    <w:rsid w:val="003865C2"/>
    <w:rsid w:val="003B4A0E"/>
    <w:rsid w:val="004234D2"/>
    <w:rsid w:val="00526A70"/>
    <w:rsid w:val="00532AAA"/>
    <w:rsid w:val="005877B2"/>
    <w:rsid w:val="006950C6"/>
    <w:rsid w:val="006A5D45"/>
    <w:rsid w:val="007055A0"/>
    <w:rsid w:val="007418E2"/>
    <w:rsid w:val="007B255C"/>
    <w:rsid w:val="008A6E9D"/>
    <w:rsid w:val="009A2B4F"/>
    <w:rsid w:val="009B3B14"/>
    <w:rsid w:val="00A457D0"/>
    <w:rsid w:val="00A7140E"/>
    <w:rsid w:val="00A77C2F"/>
    <w:rsid w:val="00A82E56"/>
    <w:rsid w:val="00B56E31"/>
    <w:rsid w:val="00C22E6B"/>
    <w:rsid w:val="00D25E2F"/>
    <w:rsid w:val="00E263FF"/>
    <w:rsid w:val="00EA5ECB"/>
    <w:rsid w:val="00F422FF"/>
    <w:rsid w:val="00F5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5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77C2F"/>
    <w:pPr>
      <w:widowControl w:val="0"/>
      <w:ind w:left="211" w:firstLine="616"/>
    </w:pPr>
    <w:rPr>
      <w:b w:val="0"/>
      <w:sz w:val="32"/>
      <w:szCs w:val="32"/>
      <w:lang w:val="en-US" w:eastAsia="en-US"/>
    </w:rPr>
  </w:style>
  <w:style w:type="character" w:customStyle="1" w:styleId="a5">
    <w:name w:val="Основной текст Знак"/>
    <w:link w:val="a4"/>
    <w:uiPriority w:val="1"/>
    <w:rsid w:val="00A77C2F"/>
    <w:rPr>
      <w:sz w:val="32"/>
      <w:szCs w:val="32"/>
      <w:lang w:val="en-US" w:eastAsia="en-US"/>
    </w:rPr>
  </w:style>
  <w:style w:type="paragraph" w:styleId="a6">
    <w:name w:val="Body Text Indent"/>
    <w:basedOn w:val="a"/>
    <w:link w:val="a7"/>
    <w:uiPriority w:val="99"/>
    <w:unhideWhenUsed/>
    <w:rsid w:val="00A77C2F"/>
    <w:pPr>
      <w:widowControl w:val="0"/>
      <w:suppressAutoHyphens/>
      <w:spacing w:after="120"/>
      <w:ind w:left="283"/>
    </w:pPr>
    <w:rPr>
      <w:rFonts w:eastAsia="Andale Sans UI"/>
      <w:b w:val="0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A77C2F"/>
    <w:rPr>
      <w:rFonts w:eastAsia="Andale Sans UI"/>
      <w:kern w:val="1"/>
      <w:sz w:val="24"/>
      <w:szCs w:val="24"/>
    </w:rPr>
  </w:style>
  <w:style w:type="paragraph" w:customStyle="1" w:styleId="31">
    <w:name w:val="Основной текст 31"/>
    <w:basedOn w:val="a"/>
    <w:rsid w:val="00A77C2F"/>
    <w:pPr>
      <w:suppressAutoHyphens/>
      <w:jc w:val="both"/>
    </w:pPr>
    <w:rPr>
      <w:b w:val="0"/>
      <w:sz w:val="24"/>
      <w:szCs w:val="21"/>
      <w:lang w:eastAsia="ar-SA"/>
    </w:rPr>
  </w:style>
  <w:style w:type="paragraph" w:styleId="a8">
    <w:name w:val="Normal (Web)"/>
    <w:basedOn w:val="a"/>
    <w:uiPriority w:val="99"/>
    <w:unhideWhenUsed/>
    <w:rsid w:val="00A77C2F"/>
    <w:pPr>
      <w:spacing w:before="100" w:beforeAutospacing="1" w:after="100" w:afterAutospacing="1"/>
    </w:pPr>
    <w:rPr>
      <w:b w:val="0"/>
      <w:sz w:val="24"/>
      <w:szCs w:val="24"/>
    </w:rPr>
  </w:style>
  <w:style w:type="paragraph" w:styleId="a9">
    <w:name w:val="List Paragraph"/>
    <w:basedOn w:val="a"/>
    <w:uiPriority w:val="34"/>
    <w:qFormat/>
    <w:rsid w:val="00A45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85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A77C2F"/>
    <w:pPr>
      <w:widowControl w:val="0"/>
      <w:ind w:left="211" w:firstLine="616"/>
    </w:pPr>
    <w:rPr>
      <w:b w:val="0"/>
      <w:sz w:val="32"/>
      <w:szCs w:val="32"/>
      <w:lang w:val="en-US" w:eastAsia="en-US"/>
    </w:rPr>
  </w:style>
  <w:style w:type="character" w:customStyle="1" w:styleId="a5">
    <w:name w:val="Основной текст Знак"/>
    <w:link w:val="a4"/>
    <w:uiPriority w:val="1"/>
    <w:rsid w:val="00A77C2F"/>
    <w:rPr>
      <w:sz w:val="32"/>
      <w:szCs w:val="32"/>
      <w:lang w:val="en-US" w:eastAsia="en-US"/>
    </w:rPr>
  </w:style>
  <w:style w:type="paragraph" w:styleId="a6">
    <w:name w:val="Body Text Indent"/>
    <w:basedOn w:val="a"/>
    <w:link w:val="a7"/>
    <w:uiPriority w:val="99"/>
    <w:unhideWhenUsed/>
    <w:rsid w:val="00A77C2F"/>
    <w:pPr>
      <w:widowControl w:val="0"/>
      <w:suppressAutoHyphens/>
      <w:spacing w:after="120"/>
      <w:ind w:left="283"/>
    </w:pPr>
    <w:rPr>
      <w:rFonts w:eastAsia="Andale Sans UI"/>
      <w:b w:val="0"/>
      <w:kern w:val="1"/>
      <w:sz w:val="24"/>
      <w:szCs w:val="24"/>
    </w:rPr>
  </w:style>
  <w:style w:type="character" w:customStyle="1" w:styleId="a7">
    <w:name w:val="Основной текст с отступом Знак"/>
    <w:link w:val="a6"/>
    <w:uiPriority w:val="99"/>
    <w:rsid w:val="00A77C2F"/>
    <w:rPr>
      <w:rFonts w:eastAsia="Andale Sans UI"/>
      <w:kern w:val="1"/>
      <w:sz w:val="24"/>
      <w:szCs w:val="24"/>
    </w:rPr>
  </w:style>
  <w:style w:type="paragraph" w:customStyle="1" w:styleId="31">
    <w:name w:val="Основной текст 31"/>
    <w:basedOn w:val="a"/>
    <w:rsid w:val="00A77C2F"/>
    <w:pPr>
      <w:suppressAutoHyphens/>
      <w:jc w:val="both"/>
    </w:pPr>
    <w:rPr>
      <w:b w:val="0"/>
      <w:sz w:val="24"/>
      <w:szCs w:val="21"/>
      <w:lang w:eastAsia="ar-SA"/>
    </w:rPr>
  </w:style>
  <w:style w:type="paragraph" w:styleId="a8">
    <w:name w:val="Normal (Web)"/>
    <w:basedOn w:val="a"/>
    <w:uiPriority w:val="99"/>
    <w:unhideWhenUsed/>
    <w:rsid w:val="00A77C2F"/>
    <w:pPr>
      <w:spacing w:before="100" w:beforeAutospacing="1" w:after="100" w:afterAutospacing="1"/>
    </w:pPr>
    <w:rPr>
      <w:b w:val="0"/>
      <w:sz w:val="24"/>
      <w:szCs w:val="24"/>
    </w:rPr>
  </w:style>
  <w:style w:type="paragraph" w:styleId="a9">
    <w:name w:val="List Paragraph"/>
    <w:basedOn w:val="a"/>
    <w:uiPriority w:val="34"/>
    <w:qFormat/>
    <w:rsid w:val="00A45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659</Words>
  <Characters>4686</Characters>
  <Application>Microsoft Office Word</Application>
  <DocSecurity>0</DocSecurity>
  <Lines>117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Сейсмостанция "Североуральск"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Руководитель</dc:creator>
  <cp:lastModifiedBy>Дягилев Р.А.</cp:lastModifiedBy>
  <cp:revision>4</cp:revision>
  <cp:lastPrinted>2017-09-12T06:02:00Z</cp:lastPrinted>
  <dcterms:created xsi:type="dcterms:W3CDTF">2021-02-04T12:36:00Z</dcterms:created>
  <dcterms:modified xsi:type="dcterms:W3CDTF">2021-02-04T13:13:00Z</dcterms:modified>
</cp:coreProperties>
</file>